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bookmarkStart w:id="1" w:name="_GoBack"/>
      <w:bookmarkEnd w:id="1"/>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commentRangeStart w:id="2"/>
      <w:r>
        <w:t>.0</w:t>
      </w:r>
      <w:commentRangeEnd w:id="2"/>
      <w:r w:rsidR="005B4EE5">
        <w:rPr>
          <w:rStyle w:val="CommentReference"/>
          <w:b w:val="0"/>
          <w:color w:val="auto"/>
        </w:rPr>
        <w:commentReference w:id="2"/>
      </w:r>
    </w:p>
    <w:p w14:paraId="1669F95D" w14:textId="77777777" w:rsidR="004E0BBB" w:rsidRDefault="005B4EE5" w:rsidP="004E0BBB">
      <w:pPr>
        <w:pStyle w:val="Documentdate"/>
      </w:pPr>
      <w:commentRangeStart w:id="3"/>
      <w:r>
        <w:t>Month Year</w:t>
      </w:r>
      <w:commentRangeEnd w:id="3"/>
      <w:r>
        <w:rPr>
          <w:rStyle w:val="CommentReference"/>
          <w:b w:val="0"/>
          <w:color w:val="auto"/>
        </w:rPr>
        <w:commentReference w:id="3"/>
      </w:r>
    </w:p>
    <w:p w14:paraId="7A90139D"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C7F4D26" w:rsidR="00914E26" w:rsidRPr="00C27E08" w:rsidRDefault="003A636C" w:rsidP="00914E26">
            <w:pPr>
              <w:pStyle w:val="Tabletext"/>
            </w:pPr>
            <w:r w:rsidRPr="003A636C">
              <w:rPr>
                <w:highlight w:val="yellow"/>
              </w:rPr>
              <w:t>Month Year approved</w:t>
            </w:r>
          </w:p>
        </w:tc>
        <w:tc>
          <w:tcPr>
            <w:tcW w:w="3576" w:type="dxa"/>
            <w:vAlign w:val="center"/>
          </w:tcPr>
          <w:p w14:paraId="0DF3022D" w14:textId="77777777" w:rsidR="00914E26" w:rsidRPr="00C27E08" w:rsidRDefault="005B4EE5" w:rsidP="00914E26">
            <w:pPr>
              <w:pStyle w:val="Tabletext"/>
            </w:pPr>
            <w:r>
              <w:t>Revised guideline as a result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41205464" w14:textId="77777777" w:rsidR="00583D9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83D9A">
        <w:t>1</w:t>
      </w:r>
      <w:r w:rsidR="00583D9A">
        <w:rPr>
          <w:rFonts w:eastAsiaTheme="minorEastAsia"/>
          <w:b w:val="0"/>
          <w:color w:val="auto"/>
          <w:sz w:val="24"/>
          <w:szCs w:val="24"/>
          <w:lang w:eastAsia="en-GB"/>
        </w:rPr>
        <w:tab/>
      </w:r>
      <w:r w:rsidR="00583D9A">
        <w:t>INTRODUCTION</w:t>
      </w:r>
      <w:r w:rsidR="00583D9A">
        <w:tab/>
      </w:r>
      <w:r w:rsidR="00583D9A">
        <w:fldChar w:fldCharType="begin"/>
      </w:r>
      <w:r w:rsidR="00583D9A">
        <w:instrText xml:space="preserve"> PAGEREF _Toc465771116 \h </w:instrText>
      </w:r>
      <w:r w:rsidR="00583D9A">
        <w:fldChar w:fldCharType="separate"/>
      </w:r>
      <w:r w:rsidR="00583D9A">
        <w:t>5</w:t>
      </w:r>
      <w:r w:rsidR="00583D9A">
        <w:fldChar w:fldCharType="end"/>
      </w:r>
    </w:p>
    <w:p w14:paraId="10525467" w14:textId="77777777" w:rsidR="00583D9A" w:rsidRDefault="00583D9A">
      <w:pPr>
        <w:pStyle w:val="TOC2"/>
        <w:rPr>
          <w:rFonts w:eastAsiaTheme="minorEastAsia"/>
          <w:color w:val="auto"/>
          <w:sz w:val="24"/>
          <w:szCs w:val="24"/>
          <w:lang w:eastAsia="en-GB"/>
        </w:rPr>
      </w:pPr>
      <w:r>
        <w:t>1.1</w:t>
      </w:r>
      <w:r>
        <w:rPr>
          <w:rFonts w:eastAsiaTheme="minorEastAsia"/>
          <w:color w:val="auto"/>
          <w:sz w:val="24"/>
          <w:szCs w:val="24"/>
          <w:lang w:eastAsia="en-GB"/>
        </w:rPr>
        <w:tab/>
      </w:r>
      <w:r>
        <w:t>Scope</w:t>
      </w:r>
      <w:r>
        <w:tab/>
      </w:r>
      <w:r>
        <w:fldChar w:fldCharType="begin"/>
      </w:r>
      <w:r>
        <w:instrText xml:space="preserve"> PAGEREF _Toc465771117 \h </w:instrText>
      </w:r>
      <w:r>
        <w:fldChar w:fldCharType="separate"/>
      </w:r>
      <w:r>
        <w:t>5</w:t>
      </w:r>
      <w:r>
        <w:fldChar w:fldCharType="end"/>
      </w:r>
    </w:p>
    <w:p w14:paraId="417C9F40" w14:textId="77777777" w:rsidR="00583D9A" w:rsidRDefault="00583D9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CONSIDERATIONS</w:t>
      </w:r>
      <w:r>
        <w:tab/>
      </w:r>
      <w:r>
        <w:fldChar w:fldCharType="begin"/>
      </w:r>
      <w:r>
        <w:instrText xml:space="preserve"> PAGEREF _Toc465771118 \h </w:instrText>
      </w:r>
      <w:r>
        <w:fldChar w:fldCharType="separate"/>
      </w:r>
      <w:r>
        <w:t>5</w:t>
      </w:r>
      <w:r>
        <w:fldChar w:fldCharType="end"/>
      </w:r>
    </w:p>
    <w:p w14:paraId="64F63E0D" w14:textId="77777777" w:rsidR="00583D9A" w:rsidRDefault="00583D9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DECISIONS AND ACTIONS</w:t>
      </w:r>
      <w:r>
        <w:tab/>
      </w:r>
      <w:r>
        <w:fldChar w:fldCharType="begin"/>
      </w:r>
      <w:r>
        <w:instrText xml:space="preserve"> PAGEREF _Toc465771119 \h </w:instrText>
      </w:r>
      <w:r>
        <w:fldChar w:fldCharType="separate"/>
      </w:r>
      <w:r>
        <w:t>5</w:t>
      </w:r>
      <w:r>
        <w:fldChar w:fldCharType="end"/>
      </w:r>
    </w:p>
    <w:p w14:paraId="55B776D3" w14:textId="77777777" w:rsidR="00583D9A" w:rsidRDefault="00583D9A">
      <w:pPr>
        <w:pStyle w:val="TOC2"/>
        <w:rPr>
          <w:rFonts w:eastAsiaTheme="minorEastAsia"/>
          <w:color w:val="auto"/>
          <w:sz w:val="24"/>
          <w:szCs w:val="24"/>
          <w:lang w:eastAsia="en-GB"/>
        </w:rPr>
      </w:pPr>
      <w:r>
        <w:t>3.1</w:t>
      </w:r>
      <w:r>
        <w:rPr>
          <w:rFonts w:eastAsiaTheme="minorEastAsia"/>
          <w:color w:val="auto"/>
          <w:sz w:val="24"/>
          <w:szCs w:val="24"/>
          <w:lang w:eastAsia="en-GB"/>
        </w:rPr>
        <w:tab/>
      </w:r>
      <w:r>
        <w:t>Immediate broadcast of an initial Safety message concerning the new dangerous wreck</w:t>
      </w:r>
      <w:r>
        <w:tab/>
      </w:r>
      <w:r>
        <w:fldChar w:fldCharType="begin"/>
      </w:r>
      <w:r>
        <w:instrText xml:space="preserve"> PAGEREF _Toc465771120 \h </w:instrText>
      </w:r>
      <w:r>
        <w:fldChar w:fldCharType="separate"/>
      </w:r>
      <w:r>
        <w:t>6</w:t>
      </w:r>
      <w:r>
        <w:fldChar w:fldCharType="end"/>
      </w:r>
    </w:p>
    <w:p w14:paraId="7A567163" w14:textId="77777777" w:rsidR="00583D9A" w:rsidRDefault="00583D9A">
      <w:pPr>
        <w:pStyle w:val="TOC2"/>
        <w:rPr>
          <w:rFonts w:eastAsiaTheme="minorEastAsia"/>
          <w:color w:val="auto"/>
          <w:sz w:val="24"/>
          <w:szCs w:val="24"/>
          <w:lang w:eastAsia="en-GB"/>
        </w:rPr>
      </w:pPr>
      <w:r>
        <w:t>3.2</w:t>
      </w:r>
      <w:r>
        <w:rPr>
          <w:rFonts w:eastAsiaTheme="minorEastAsia"/>
          <w:color w:val="auto"/>
          <w:sz w:val="24"/>
          <w:szCs w:val="24"/>
          <w:lang w:eastAsia="en-GB"/>
        </w:rPr>
        <w:tab/>
      </w:r>
      <w:r>
        <w:t>Obtain as much information as possible about wreck</w:t>
      </w:r>
      <w:r>
        <w:tab/>
      </w:r>
      <w:r>
        <w:fldChar w:fldCharType="begin"/>
      </w:r>
      <w:r>
        <w:instrText xml:space="preserve"> PAGEREF _Toc465771121 \h </w:instrText>
      </w:r>
      <w:r>
        <w:fldChar w:fldCharType="separate"/>
      </w:r>
      <w:r>
        <w:t>6</w:t>
      </w:r>
      <w:r>
        <w:fldChar w:fldCharType="end"/>
      </w:r>
    </w:p>
    <w:p w14:paraId="6148E304" w14:textId="77777777" w:rsidR="00583D9A" w:rsidRDefault="00583D9A">
      <w:pPr>
        <w:pStyle w:val="TOC2"/>
        <w:rPr>
          <w:rFonts w:eastAsiaTheme="minorEastAsia"/>
          <w:color w:val="auto"/>
          <w:sz w:val="24"/>
          <w:szCs w:val="24"/>
          <w:lang w:eastAsia="en-GB"/>
        </w:rPr>
      </w:pPr>
      <w:r>
        <w:t>3.3</w:t>
      </w:r>
      <w:r>
        <w:rPr>
          <w:rFonts w:eastAsiaTheme="minorEastAsia"/>
          <w:color w:val="auto"/>
          <w:sz w:val="24"/>
          <w:szCs w:val="24"/>
          <w:lang w:eastAsia="en-GB"/>
        </w:rPr>
        <w:tab/>
      </w:r>
      <w:r>
        <w:t>Consider Deployment of Guard Ship</w:t>
      </w:r>
      <w:r>
        <w:tab/>
      </w:r>
      <w:r>
        <w:fldChar w:fldCharType="begin"/>
      </w:r>
      <w:r>
        <w:instrText xml:space="preserve"> PAGEREF _Toc465771122 \h </w:instrText>
      </w:r>
      <w:r>
        <w:fldChar w:fldCharType="separate"/>
      </w:r>
      <w:r>
        <w:t>6</w:t>
      </w:r>
      <w:r>
        <w:fldChar w:fldCharType="end"/>
      </w:r>
    </w:p>
    <w:p w14:paraId="4439FAA0" w14:textId="77777777" w:rsidR="00583D9A" w:rsidRDefault="00583D9A">
      <w:pPr>
        <w:pStyle w:val="TOC2"/>
        <w:rPr>
          <w:rFonts w:eastAsiaTheme="minorEastAsia"/>
          <w:color w:val="auto"/>
          <w:sz w:val="24"/>
          <w:szCs w:val="24"/>
          <w:lang w:eastAsia="en-GB"/>
        </w:rPr>
      </w:pPr>
      <w:r>
        <w:t>3.4</w:t>
      </w:r>
      <w:r>
        <w:rPr>
          <w:rFonts w:eastAsiaTheme="minorEastAsia"/>
          <w:color w:val="auto"/>
          <w:sz w:val="24"/>
          <w:szCs w:val="24"/>
          <w:lang w:eastAsia="en-GB"/>
        </w:rPr>
        <w:tab/>
      </w:r>
      <w:r>
        <w:t>Consider Temporary VTS</w:t>
      </w:r>
      <w:r>
        <w:tab/>
      </w:r>
      <w:r>
        <w:fldChar w:fldCharType="begin"/>
      </w:r>
      <w:r>
        <w:instrText xml:space="preserve"> PAGEREF _Toc465771123 \h </w:instrText>
      </w:r>
      <w:r>
        <w:fldChar w:fldCharType="separate"/>
      </w:r>
      <w:r>
        <w:t>6</w:t>
      </w:r>
      <w:r>
        <w:fldChar w:fldCharType="end"/>
      </w:r>
    </w:p>
    <w:p w14:paraId="7F50B4B9" w14:textId="77777777" w:rsidR="00583D9A" w:rsidRDefault="00583D9A">
      <w:pPr>
        <w:pStyle w:val="TOC2"/>
        <w:rPr>
          <w:rFonts w:eastAsiaTheme="minorEastAsia"/>
          <w:color w:val="auto"/>
          <w:sz w:val="24"/>
          <w:szCs w:val="24"/>
          <w:lang w:eastAsia="en-GB"/>
        </w:rPr>
      </w:pPr>
      <w:r>
        <w:t>3.5</w:t>
      </w:r>
      <w:r>
        <w:rPr>
          <w:rFonts w:eastAsiaTheme="minorEastAsia"/>
          <w:color w:val="auto"/>
          <w:sz w:val="24"/>
          <w:szCs w:val="24"/>
          <w:lang w:eastAsia="en-GB"/>
        </w:rPr>
        <w:tab/>
      </w:r>
      <w:r>
        <w:t>Consider AIS applications</w:t>
      </w:r>
      <w:r>
        <w:tab/>
      </w:r>
      <w:r>
        <w:fldChar w:fldCharType="begin"/>
      </w:r>
      <w:r>
        <w:instrText xml:space="preserve"> PAGEREF _Toc465771124 \h </w:instrText>
      </w:r>
      <w:r>
        <w:fldChar w:fldCharType="separate"/>
      </w:r>
      <w:r>
        <w:t>7</w:t>
      </w:r>
      <w:r>
        <w:fldChar w:fldCharType="end"/>
      </w:r>
    </w:p>
    <w:p w14:paraId="56320CED" w14:textId="77777777" w:rsidR="00583D9A" w:rsidRDefault="00583D9A">
      <w:pPr>
        <w:pStyle w:val="TOC2"/>
        <w:rPr>
          <w:rFonts w:eastAsiaTheme="minorEastAsia"/>
          <w:color w:val="auto"/>
          <w:sz w:val="24"/>
          <w:szCs w:val="24"/>
          <w:lang w:eastAsia="en-GB"/>
        </w:rPr>
      </w:pPr>
      <w:r>
        <w:t>3.6</w:t>
      </w:r>
      <w:r>
        <w:rPr>
          <w:rFonts w:eastAsiaTheme="minorEastAsia"/>
          <w:color w:val="auto"/>
          <w:sz w:val="24"/>
          <w:szCs w:val="24"/>
          <w:lang w:eastAsia="en-GB"/>
        </w:rPr>
        <w:tab/>
      </w:r>
      <w:r>
        <w:t>Initial marking of the Wreck</w:t>
      </w:r>
      <w:r>
        <w:tab/>
      </w:r>
      <w:r>
        <w:fldChar w:fldCharType="begin"/>
      </w:r>
      <w:r>
        <w:instrText xml:space="preserve"> PAGEREF _Toc465771125 \h </w:instrText>
      </w:r>
      <w:r>
        <w:fldChar w:fldCharType="separate"/>
      </w:r>
      <w:r>
        <w:t>7</w:t>
      </w:r>
      <w:r>
        <w:fldChar w:fldCharType="end"/>
      </w:r>
    </w:p>
    <w:p w14:paraId="5926B357" w14:textId="77777777" w:rsidR="00583D9A" w:rsidRDefault="00583D9A">
      <w:pPr>
        <w:pStyle w:val="TOC2"/>
        <w:rPr>
          <w:rFonts w:eastAsiaTheme="minorEastAsia"/>
          <w:color w:val="auto"/>
          <w:sz w:val="24"/>
          <w:szCs w:val="24"/>
          <w:lang w:eastAsia="en-GB"/>
        </w:rPr>
      </w:pPr>
      <w:r>
        <w:t>3.7</w:t>
      </w:r>
      <w:r>
        <w:rPr>
          <w:rFonts w:eastAsiaTheme="minorEastAsia"/>
          <w:color w:val="auto"/>
          <w:sz w:val="24"/>
          <w:szCs w:val="24"/>
          <w:lang w:eastAsia="en-GB"/>
        </w:rPr>
        <w:tab/>
      </w:r>
      <w:r>
        <w:t>Survey of the wreck</w:t>
      </w:r>
      <w:r>
        <w:tab/>
      </w:r>
      <w:r>
        <w:fldChar w:fldCharType="begin"/>
      </w:r>
      <w:r>
        <w:instrText xml:space="preserve"> PAGEREF _Toc465771126 \h </w:instrText>
      </w:r>
      <w:r>
        <w:fldChar w:fldCharType="separate"/>
      </w:r>
      <w:r>
        <w:t>7</w:t>
      </w:r>
      <w:r>
        <w:fldChar w:fldCharType="end"/>
      </w:r>
    </w:p>
    <w:p w14:paraId="3CBB093E" w14:textId="77777777" w:rsidR="00583D9A" w:rsidRDefault="00583D9A">
      <w:pPr>
        <w:pStyle w:val="TOC2"/>
        <w:rPr>
          <w:rFonts w:eastAsiaTheme="minorEastAsia"/>
          <w:color w:val="auto"/>
          <w:sz w:val="24"/>
          <w:szCs w:val="24"/>
          <w:lang w:eastAsia="en-GB"/>
        </w:rPr>
      </w:pPr>
      <w:r>
        <w:t>3.8</w:t>
      </w:r>
      <w:r>
        <w:rPr>
          <w:rFonts w:eastAsiaTheme="minorEastAsia"/>
          <w:color w:val="auto"/>
          <w:sz w:val="24"/>
          <w:szCs w:val="24"/>
          <w:lang w:eastAsia="en-GB"/>
        </w:rPr>
        <w:tab/>
      </w:r>
      <w:r>
        <w:t>Consider the permanent marking of the wreck</w:t>
      </w:r>
      <w:r>
        <w:tab/>
      </w:r>
      <w:r>
        <w:fldChar w:fldCharType="begin"/>
      </w:r>
      <w:r>
        <w:instrText xml:space="preserve"> PAGEREF _Toc465771127 \h </w:instrText>
      </w:r>
      <w:r>
        <w:fldChar w:fldCharType="separate"/>
      </w:r>
      <w:r>
        <w:t>7</w:t>
      </w:r>
      <w:r>
        <w:fldChar w:fldCharType="end"/>
      </w:r>
    </w:p>
    <w:p w14:paraId="6E5E53EE" w14:textId="77777777" w:rsidR="00583D9A" w:rsidRDefault="00583D9A">
      <w:pPr>
        <w:pStyle w:val="TOC2"/>
        <w:rPr>
          <w:rFonts w:eastAsiaTheme="minorEastAsia"/>
          <w:color w:val="auto"/>
          <w:sz w:val="24"/>
          <w:szCs w:val="24"/>
          <w:lang w:eastAsia="en-GB"/>
        </w:rPr>
      </w:pPr>
      <w:r>
        <w:t>3.9</w:t>
      </w:r>
      <w:r>
        <w:rPr>
          <w:rFonts w:eastAsiaTheme="minorEastAsia"/>
          <w:color w:val="auto"/>
          <w:sz w:val="24"/>
          <w:szCs w:val="24"/>
          <w:lang w:eastAsia="en-GB"/>
        </w:rPr>
        <w:tab/>
      </w:r>
      <w:r>
        <w:t>Issue Updates</w:t>
      </w:r>
      <w:r>
        <w:tab/>
      </w:r>
      <w:r>
        <w:fldChar w:fldCharType="begin"/>
      </w:r>
      <w:r>
        <w:instrText xml:space="preserve"> PAGEREF _Toc465771128 \h </w:instrText>
      </w:r>
      <w:r>
        <w:fldChar w:fldCharType="separate"/>
      </w:r>
      <w:r>
        <w:t>7</w:t>
      </w:r>
      <w:r>
        <w:fldChar w:fldCharType="end"/>
      </w:r>
    </w:p>
    <w:p w14:paraId="33C6CB72" w14:textId="77777777" w:rsidR="00583D9A" w:rsidRDefault="00583D9A">
      <w:pPr>
        <w:pStyle w:val="TOC2"/>
        <w:rPr>
          <w:rFonts w:eastAsiaTheme="minorEastAsia"/>
          <w:color w:val="auto"/>
          <w:sz w:val="24"/>
          <w:szCs w:val="24"/>
          <w:lang w:eastAsia="en-GB"/>
        </w:rPr>
      </w:pPr>
      <w:r>
        <w:t>3.10</w:t>
      </w:r>
      <w:r>
        <w:rPr>
          <w:rFonts w:eastAsiaTheme="minorEastAsia"/>
          <w:color w:val="auto"/>
          <w:sz w:val="24"/>
          <w:szCs w:val="24"/>
          <w:lang w:eastAsia="en-GB"/>
        </w:rPr>
        <w:tab/>
      </w:r>
      <w:r>
        <w:t>Consider whether continuation of VTS is necessary</w:t>
      </w:r>
      <w:r>
        <w:tab/>
      </w:r>
      <w:r>
        <w:fldChar w:fldCharType="begin"/>
      </w:r>
      <w:r>
        <w:instrText xml:space="preserve"> PAGEREF _Toc465771129 \h </w:instrText>
      </w:r>
      <w:r>
        <w:fldChar w:fldCharType="separate"/>
      </w:r>
      <w:r>
        <w:t>8</w:t>
      </w:r>
      <w:r>
        <w:fldChar w:fldCharType="end"/>
      </w:r>
    </w:p>
    <w:p w14:paraId="6C77A329" w14:textId="77777777" w:rsidR="00583D9A" w:rsidRDefault="00583D9A">
      <w:pPr>
        <w:pStyle w:val="TOC2"/>
        <w:rPr>
          <w:rFonts w:eastAsiaTheme="minorEastAsia"/>
          <w:color w:val="auto"/>
          <w:sz w:val="24"/>
          <w:szCs w:val="24"/>
          <w:lang w:eastAsia="en-GB"/>
        </w:rPr>
      </w:pPr>
      <w:r>
        <w:t>3.11</w:t>
      </w:r>
      <w:r>
        <w:rPr>
          <w:rFonts w:eastAsiaTheme="minorEastAsia"/>
          <w:color w:val="auto"/>
          <w:sz w:val="24"/>
          <w:szCs w:val="24"/>
          <w:lang w:eastAsia="en-GB"/>
        </w:rPr>
        <w:tab/>
      </w:r>
      <w:r>
        <w:t>Consider whether removal of the wreck is necessary</w:t>
      </w:r>
      <w:r>
        <w:tab/>
      </w:r>
      <w:r>
        <w:fldChar w:fldCharType="begin"/>
      </w:r>
      <w:r>
        <w:instrText xml:space="preserve"> PAGEREF _Toc465771130 \h </w:instrText>
      </w:r>
      <w:r>
        <w:fldChar w:fldCharType="separate"/>
      </w:r>
      <w:r>
        <w:t>8</w:t>
      </w:r>
      <w:r>
        <w:fldChar w:fldCharType="end"/>
      </w:r>
    </w:p>
    <w:p w14:paraId="44BB586D" w14:textId="77777777" w:rsidR="00583D9A" w:rsidRDefault="00583D9A">
      <w:pPr>
        <w:pStyle w:val="TOC2"/>
        <w:rPr>
          <w:rFonts w:eastAsiaTheme="minorEastAsia"/>
          <w:color w:val="auto"/>
          <w:sz w:val="24"/>
          <w:szCs w:val="24"/>
          <w:lang w:eastAsia="en-GB"/>
        </w:rPr>
      </w:pPr>
      <w:r>
        <w:t>3.12</w:t>
      </w:r>
      <w:r>
        <w:rPr>
          <w:rFonts w:eastAsiaTheme="minorEastAsia"/>
          <w:color w:val="auto"/>
          <w:sz w:val="24"/>
          <w:szCs w:val="24"/>
          <w:lang w:eastAsia="en-GB"/>
        </w:rPr>
        <w:tab/>
      </w:r>
      <w:r>
        <w:t>Identify steps to take if wreck is not to be removed</w:t>
      </w:r>
      <w:r>
        <w:tab/>
      </w:r>
      <w:r>
        <w:fldChar w:fldCharType="begin"/>
      </w:r>
      <w:r>
        <w:instrText xml:space="preserve"> PAGEREF _Toc465771131 \h </w:instrText>
      </w:r>
      <w:r>
        <w:fldChar w:fldCharType="separate"/>
      </w:r>
      <w:r>
        <w:t>8</w:t>
      </w:r>
      <w:r>
        <w:fldChar w:fldCharType="end"/>
      </w:r>
    </w:p>
    <w:p w14:paraId="623C233D" w14:textId="77777777" w:rsidR="00583D9A" w:rsidRDefault="00583D9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DEFINITIONS</w:t>
      </w:r>
      <w:r>
        <w:tab/>
      </w:r>
      <w:r>
        <w:fldChar w:fldCharType="begin"/>
      </w:r>
      <w:r>
        <w:instrText xml:space="preserve"> PAGEREF _Toc465771132 \h </w:instrText>
      </w:r>
      <w:r>
        <w:fldChar w:fldCharType="separate"/>
      </w:r>
      <w:r>
        <w:t>8</w:t>
      </w:r>
      <w:r>
        <w:fldChar w:fldCharType="end"/>
      </w:r>
    </w:p>
    <w:p w14:paraId="3820CC9A" w14:textId="77777777" w:rsidR="00583D9A" w:rsidRDefault="00583D9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ACRONYMS</w:t>
      </w:r>
      <w:r>
        <w:tab/>
      </w:r>
      <w:r>
        <w:fldChar w:fldCharType="begin"/>
      </w:r>
      <w:r>
        <w:instrText xml:space="preserve"> PAGEREF _Toc465771133 \h </w:instrText>
      </w:r>
      <w:r>
        <w:fldChar w:fldCharType="separate"/>
      </w:r>
      <w:r>
        <w:t>8</w:t>
      </w:r>
      <w:r>
        <w:fldChar w:fldCharType="end"/>
      </w:r>
    </w:p>
    <w:p w14:paraId="5D5609EF" w14:textId="77777777" w:rsidR="00583D9A" w:rsidRDefault="00583D9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REFERENCES</w:t>
      </w:r>
      <w:r>
        <w:tab/>
      </w:r>
      <w:r>
        <w:fldChar w:fldCharType="begin"/>
      </w:r>
      <w:r>
        <w:instrText xml:space="preserve"> PAGEREF _Toc465771134 \h </w:instrText>
      </w:r>
      <w:r>
        <w:fldChar w:fldCharType="separate"/>
      </w:r>
      <w:r>
        <w:t>9</w:t>
      </w:r>
      <w:r>
        <w:fldChar w:fldCharType="end"/>
      </w:r>
    </w:p>
    <w:p w14:paraId="48C7F56F" w14:textId="77777777" w:rsidR="00583D9A" w:rsidRDefault="00583D9A">
      <w:pPr>
        <w:pStyle w:val="TOC4"/>
        <w:rPr>
          <w:rFonts w:eastAsiaTheme="minorEastAsia"/>
          <w:b w:val="0"/>
          <w:noProof/>
          <w:color w:val="auto"/>
          <w:sz w:val="24"/>
          <w:szCs w:val="24"/>
          <w:lang w:eastAsia="en-GB"/>
        </w:rPr>
      </w:pPr>
      <w:r w:rsidRPr="00DB33A3">
        <w:rPr>
          <w:noProof/>
          <w:u w:color="407EC9"/>
          <w:lang w:val="en-US"/>
        </w:rPr>
        <w:t>ANNEX A</w:t>
      </w:r>
      <w:r>
        <w:rPr>
          <w:rFonts w:eastAsiaTheme="minorEastAsia"/>
          <w:b w:val="0"/>
          <w:noProof/>
          <w:color w:val="auto"/>
          <w:sz w:val="24"/>
          <w:szCs w:val="24"/>
          <w:lang w:eastAsia="en-GB"/>
        </w:rPr>
        <w:tab/>
      </w:r>
      <w:r w:rsidRPr="00DB33A3">
        <w:rPr>
          <w:noProof/>
          <w:lang w:val="en-US"/>
        </w:rPr>
        <w:t>FLOW CHART FOR EMERGENCY MARKING OF DANGEROUS WRECKS</w:t>
      </w:r>
      <w:r>
        <w:rPr>
          <w:noProof/>
        </w:rPr>
        <w:tab/>
      </w:r>
      <w:r>
        <w:rPr>
          <w:noProof/>
        </w:rPr>
        <w:fldChar w:fldCharType="begin"/>
      </w:r>
      <w:r>
        <w:rPr>
          <w:noProof/>
        </w:rPr>
        <w:instrText xml:space="preserve"> PAGEREF _Toc465771135 \h </w:instrText>
      </w:r>
      <w:r>
        <w:rPr>
          <w:noProof/>
        </w:rPr>
      </w:r>
      <w:r>
        <w:rPr>
          <w:noProof/>
        </w:rPr>
        <w:fldChar w:fldCharType="separate"/>
      </w:r>
      <w:r>
        <w:rPr>
          <w:noProof/>
        </w:rPr>
        <w:t>10</w:t>
      </w:r>
      <w:r>
        <w:rPr>
          <w:noProof/>
        </w:rP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4" w:name="_Toc465771116"/>
      <w:r>
        <w:lastRenderedPageBreak/>
        <w:t>INTRODUCTION</w:t>
      </w:r>
      <w:bookmarkEnd w:id="4"/>
    </w:p>
    <w:p w14:paraId="53F3EE8B" w14:textId="77777777" w:rsidR="004944C8" w:rsidRDefault="004944C8" w:rsidP="004944C8">
      <w:pPr>
        <w:pStyle w:val="Heading1separatationline"/>
      </w:pPr>
    </w:p>
    <w:p w14:paraId="50131D5E" w14:textId="77777777" w:rsidR="005B4EE5" w:rsidRDefault="005B4EE5" w:rsidP="005B4EE5">
      <w:pPr>
        <w:pStyle w:val="BodyText"/>
      </w:pPr>
      <w:r>
        <w:t>Following an incident as a result of which a new and dangerous wreck occurs, certain measures will have to be taken by the competent authorities in order to avoid further incidents and to prevent loss of life and protect the marine environment.</w:t>
      </w:r>
    </w:p>
    <w:p w14:paraId="085A74F2" w14:textId="77777777" w:rsidR="005B4EE5" w:rsidRDefault="005B4EE5" w:rsidP="005B4EE5">
      <w:pPr>
        <w:pStyle w:val="Heading2"/>
        <w:tabs>
          <w:tab w:val="num" w:pos="0"/>
        </w:tabs>
        <w:spacing w:before="0" w:after="0"/>
        <w:ind w:left="851" w:hanging="851"/>
      </w:pPr>
      <w:bookmarkStart w:id="5" w:name="_Toc462413276"/>
      <w:bookmarkStart w:id="6" w:name="_Toc465771117"/>
      <w:r>
        <w:t>Scope</w:t>
      </w:r>
      <w:bookmarkEnd w:id="5"/>
      <w:bookmarkEnd w:id="6"/>
    </w:p>
    <w:p w14:paraId="11451A92" w14:textId="77777777" w:rsidR="005B4EE5" w:rsidRPr="005E0265" w:rsidRDefault="005B4EE5" w:rsidP="005B4EE5">
      <w:pPr>
        <w:pStyle w:val="Heading2separationline"/>
      </w:pPr>
    </w:p>
    <w:p w14:paraId="2318FE6D" w14:textId="77777777" w:rsidR="005B4EE5" w:rsidRDefault="005B4EE5" w:rsidP="005B4EE5">
      <w:pPr>
        <w:pStyle w:val="BodyText"/>
      </w:pPr>
      <w:r>
        <w:t>These Guidelines provide the basis for developing an Emergency Wreck Marking Plan (EWMP).  The EWMP points out procedures to be observed, as well as considerations to be taken into account with respect to all necessary measures that should be taken by the competent authorities when confronted with a new dangerous wreck or an obstruction as a result of an incident within their area of responsibility.</w:t>
      </w:r>
    </w:p>
    <w:p w14:paraId="10E55598" w14:textId="77777777" w:rsidR="005B4EE5" w:rsidRDefault="005B4EE5" w:rsidP="005B4EE5">
      <w:pPr>
        <w:pStyle w:val="BodyText"/>
      </w:pPr>
      <w:r>
        <w:t>These Guidelines identify the considerations, decision process and possible actions that competent authorities may take when responding to a requirement to mark a new and dangerous wreck or obstruction.</w:t>
      </w:r>
    </w:p>
    <w:p w14:paraId="49117253" w14:textId="77777777" w:rsidR="005B4EE5" w:rsidRDefault="005B4EE5" w:rsidP="005B4EE5">
      <w:pPr>
        <w:pStyle w:val="Heading1"/>
        <w:tabs>
          <w:tab w:val="num" w:pos="0"/>
        </w:tabs>
        <w:ind w:left="709" w:hanging="709"/>
      </w:pPr>
      <w:bookmarkStart w:id="7" w:name="_Toc462413277"/>
      <w:bookmarkStart w:id="8" w:name="_Toc465771118"/>
      <w:r>
        <w:t>CONSIDERATIONS</w:t>
      </w:r>
      <w:bookmarkEnd w:id="7"/>
      <w:bookmarkEnd w:id="8"/>
    </w:p>
    <w:p w14:paraId="3D5BA648" w14:textId="77777777" w:rsidR="005B4EE5" w:rsidRPr="005E0265" w:rsidRDefault="005B4EE5" w:rsidP="005B4EE5">
      <w:pPr>
        <w:pStyle w:val="Heading1separatationline"/>
      </w:pPr>
    </w:p>
    <w:p w14:paraId="0006E09E" w14:textId="77777777" w:rsidR="005B4EE5" w:rsidRDefault="005B4EE5" w:rsidP="005B4EE5">
      <w:pPr>
        <w:pStyle w:val="BodyText"/>
      </w:pPr>
      <w:r>
        <w:t>Competent authorities need to assess their areas of responsibility and response capability.  This includes carrying out risk assessments, assessing response capabilities and resources and consideration of plans to deal with such situations.</w:t>
      </w:r>
      <w:r>
        <w:rPr>
          <w:rStyle w:val="FootnoteReference"/>
        </w:rPr>
        <w:footnoteReference w:id="1"/>
      </w:r>
      <w:r>
        <w:t xml:space="preserve">  Aspects of such a risk assessment should include:</w:t>
      </w:r>
    </w:p>
    <w:p w14:paraId="22E3B350" w14:textId="77777777" w:rsidR="005B4EE5" w:rsidRDefault="005B4EE5" w:rsidP="005B4EE5">
      <w:pPr>
        <w:pStyle w:val="List1"/>
        <w:numPr>
          <w:ilvl w:val="0"/>
          <w:numId w:val="32"/>
        </w:numPr>
      </w:pPr>
      <w:r>
        <w:t>Analysis of response capability;</w:t>
      </w:r>
    </w:p>
    <w:p w14:paraId="1462DA76" w14:textId="77777777" w:rsidR="005B4EE5" w:rsidRDefault="005B4EE5" w:rsidP="005B4EE5">
      <w:pPr>
        <w:pStyle w:val="List1"/>
        <w:numPr>
          <w:ilvl w:val="0"/>
          <w:numId w:val="32"/>
        </w:numPr>
      </w:pPr>
      <w:r>
        <w:t>Indication of areas of responsibility;</w:t>
      </w:r>
    </w:p>
    <w:p w14:paraId="2F638C2D" w14:textId="77777777" w:rsidR="005B4EE5" w:rsidRDefault="005B4EE5" w:rsidP="005B4EE5">
      <w:pPr>
        <w:pStyle w:val="List1"/>
        <w:numPr>
          <w:ilvl w:val="0"/>
          <w:numId w:val="32"/>
        </w:numPr>
      </w:pPr>
      <w:r>
        <w:t>Assessment of response required in specific areas;</w:t>
      </w:r>
    </w:p>
    <w:p w14:paraId="190573BD" w14:textId="77777777" w:rsidR="005B4EE5" w:rsidRDefault="005B4EE5" w:rsidP="005B4EE5">
      <w:pPr>
        <w:pStyle w:val="List1"/>
        <w:numPr>
          <w:ilvl w:val="0"/>
          <w:numId w:val="32"/>
        </w:numPr>
      </w:pPr>
      <w:r>
        <w:t>Indication of response times;</w:t>
      </w:r>
    </w:p>
    <w:p w14:paraId="0135E7E4" w14:textId="77777777" w:rsidR="005B4EE5" w:rsidRDefault="005B4EE5" w:rsidP="005B4EE5">
      <w:pPr>
        <w:pStyle w:val="List1"/>
        <w:numPr>
          <w:ilvl w:val="0"/>
          <w:numId w:val="32"/>
        </w:numPr>
      </w:pPr>
      <w:r>
        <w:t>Indication of intervention times;</w:t>
      </w:r>
    </w:p>
    <w:p w14:paraId="0C0DBB39" w14:textId="77777777" w:rsidR="005B4EE5" w:rsidRDefault="005B4EE5" w:rsidP="005B4EE5">
      <w:pPr>
        <w:pStyle w:val="List1"/>
        <w:numPr>
          <w:ilvl w:val="0"/>
          <w:numId w:val="32"/>
        </w:numPr>
      </w:pPr>
      <w:r>
        <w:t xml:space="preserve">Assessment of mobile resources e.g.  pollution combating vessels, buoy tenders, emergency towing vessels, </w:t>
      </w:r>
      <w:proofErr w:type="spellStart"/>
      <w:r>
        <w:t>guardships</w:t>
      </w:r>
      <w:proofErr w:type="spellEnd"/>
      <w:r>
        <w:t>, buoys, temporary VTS capability;</w:t>
      </w:r>
    </w:p>
    <w:p w14:paraId="05D41F53" w14:textId="77777777" w:rsidR="005B4EE5" w:rsidRDefault="005B4EE5" w:rsidP="005B4EE5">
      <w:pPr>
        <w:pStyle w:val="List1"/>
        <w:numPr>
          <w:ilvl w:val="0"/>
          <w:numId w:val="32"/>
        </w:numPr>
      </w:pPr>
      <w:r>
        <w:t>Assessment of electronic resources such as AIS and information systems.</w:t>
      </w:r>
    </w:p>
    <w:p w14:paraId="35C2792C" w14:textId="77777777" w:rsidR="005B4EE5" w:rsidRDefault="005B4EE5" w:rsidP="005B4EE5">
      <w:pPr>
        <w:pStyle w:val="BodyText"/>
      </w:pPr>
      <w:r>
        <w:t>A helpful tool for decision making with respect to the marking of wrecks that should be developed beforehand is a ‘marking requirements map’, indicating the different marking requirements in specific sea-areas.  For each of these areas the marking requirements should be based on information and knowledge of the types and size of vessels in the area, traffic patterns and minimum under-keel clearance requirements.</w:t>
      </w:r>
    </w:p>
    <w:p w14:paraId="00AF7028" w14:textId="77777777" w:rsidR="005B4EE5" w:rsidRDefault="005B4EE5" w:rsidP="005B4EE5">
      <w:pPr>
        <w:pStyle w:val="Heading1"/>
        <w:tabs>
          <w:tab w:val="num" w:pos="0"/>
        </w:tabs>
        <w:ind w:left="709" w:hanging="709"/>
      </w:pPr>
      <w:bookmarkStart w:id="9" w:name="_Toc462413278"/>
      <w:bookmarkStart w:id="10" w:name="_Toc465771119"/>
      <w:r>
        <w:t>DECISIONS AND ACTIONS</w:t>
      </w:r>
      <w:bookmarkEnd w:id="9"/>
      <w:bookmarkEnd w:id="10"/>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77777777" w:rsidR="005B4EE5" w:rsidRDefault="005B4EE5" w:rsidP="005B4EE5">
      <w:pPr>
        <w:pStyle w:val="List1"/>
        <w:numPr>
          <w:ilvl w:val="0"/>
          <w:numId w:val="34"/>
        </w:numPr>
      </w:pPr>
      <w:r>
        <w:t>Immediate broadcast of initial safety message (navigational warning) concerning the new dangerous wreck.</w:t>
      </w:r>
    </w:p>
    <w:p w14:paraId="47108783" w14:textId="77777777" w:rsidR="005B4EE5" w:rsidRDefault="005B4EE5" w:rsidP="005B4EE5">
      <w:pPr>
        <w:pStyle w:val="List1"/>
        <w:numPr>
          <w:ilvl w:val="0"/>
          <w:numId w:val="32"/>
        </w:numPr>
      </w:pPr>
      <w:r>
        <w:t>Obtain as much information as possible about the new wreck.</w:t>
      </w:r>
    </w:p>
    <w:p w14:paraId="602B81C8" w14:textId="77777777" w:rsidR="005B4EE5" w:rsidRDefault="005B4EE5" w:rsidP="005B4EE5">
      <w:pPr>
        <w:pStyle w:val="List1"/>
        <w:numPr>
          <w:ilvl w:val="0"/>
          <w:numId w:val="32"/>
        </w:numPr>
      </w:pPr>
      <w:r>
        <w:t>Consider deployment of a Guard ship on the location of the new wreck.</w:t>
      </w:r>
    </w:p>
    <w:p w14:paraId="001EC3A8" w14:textId="77777777" w:rsidR="005B4EE5" w:rsidRDefault="005B4EE5" w:rsidP="005B4EE5">
      <w:pPr>
        <w:pStyle w:val="List1"/>
        <w:numPr>
          <w:ilvl w:val="0"/>
          <w:numId w:val="32"/>
        </w:numPr>
      </w:pPr>
      <w:r>
        <w:t>Consider whether temporary VTS measures are required for the new wreck.</w:t>
      </w:r>
    </w:p>
    <w:p w14:paraId="3744AA05" w14:textId="77777777" w:rsidR="005B4EE5" w:rsidRDefault="005B4EE5" w:rsidP="005B4EE5">
      <w:pPr>
        <w:pStyle w:val="List1"/>
        <w:numPr>
          <w:ilvl w:val="0"/>
          <w:numId w:val="32"/>
        </w:numPr>
      </w:pPr>
      <w:r>
        <w:t>Consider AIS applications.</w:t>
      </w:r>
    </w:p>
    <w:p w14:paraId="603B5F2D" w14:textId="77777777" w:rsidR="005B4EE5" w:rsidRDefault="005B4EE5" w:rsidP="005B4EE5">
      <w:pPr>
        <w:pStyle w:val="List1"/>
        <w:numPr>
          <w:ilvl w:val="0"/>
          <w:numId w:val="32"/>
        </w:numPr>
      </w:pPr>
      <w:r>
        <w:lastRenderedPageBreak/>
        <w:t>Initial marking of the wreck position.</w:t>
      </w:r>
    </w:p>
    <w:p w14:paraId="60BF3602" w14:textId="77777777" w:rsidR="005B4EE5" w:rsidRDefault="005B4EE5" w:rsidP="005B4EE5">
      <w:pPr>
        <w:pStyle w:val="List1"/>
        <w:numPr>
          <w:ilvl w:val="0"/>
          <w:numId w:val="32"/>
        </w:numPr>
      </w:pPr>
      <w:r>
        <w:t>Survey the wreck.</w:t>
      </w:r>
    </w:p>
    <w:p w14:paraId="2287E3D0" w14:textId="77777777" w:rsidR="005B4EE5" w:rsidRDefault="005B4EE5" w:rsidP="005B4EE5">
      <w:pPr>
        <w:pStyle w:val="List1"/>
        <w:numPr>
          <w:ilvl w:val="0"/>
          <w:numId w:val="32"/>
        </w:numPr>
      </w:pPr>
      <w:r>
        <w:t>Consider the permanent marking of the wreck.</w:t>
      </w:r>
    </w:p>
    <w:p w14:paraId="523B6A6B" w14:textId="77777777" w:rsidR="005B4EE5" w:rsidRDefault="005B4EE5" w:rsidP="005B4EE5">
      <w:pPr>
        <w:pStyle w:val="List1"/>
        <w:numPr>
          <w:ilvl w:val="0"/>
          <w:numId w:val="32"/>
        </w:numPr>
      </w:pPr>
      <w:r>
        <w:t>Issue updates.</w:t>
      </w:r>
    </w:p>
    <w:p w14:paraId="4C6E6C21" w14:textId="77777777" w:rsidR="005B4EE5" w:rsidRDefault="005B4EE5" w:rsidP="005B4EE5">
      <w:pPr>
        <w:pStyle w:val="List1"/>
        <w:numPr>
          <w:ilvl w:val="0"/>
          <w:numId w:val="32"/>
        </w:numPr>
      </w:pPr>
      <w:r>
        <w:t>Consider whether continuation of temporary VTS measures are necessary.</w:t>
      </w:r>
    </w:p>
    <w:p w14:paraId="4336FEFC" w14:textId="77777777" w:rsidR="005B4EE5" w:rsidRDefault="005B4EE5" w:rsidP="005B4EE5">
      <w:pPr>
        <w:pStyle w:val="List1"/>
        <w:numPr>
          <w:ilvl w:val="0"/>
          <w:numId w:val="32"/>
        </w:numPr>
      </w:pPr>
      <w:r>
        <w:t>Consider whether removal of the wreck is necessary.</w:t>
      </w:r>
    </w:p>
    <w:p w14:paraId="2FE0F0F3" w14:textId="77777777" w:rsidR="005B4EE5" w:rsidRDefault="005B4EE5" w:rsidP="005B4EE5">
      <w:pPr>
        <w:pStyle w:val="List1"/>
        <w:numPr>
          <w:ilvl w:val="0"/>
          <w:numId w:val="32"/>
        </w:numPr>
      </w:pPr>
      <w:r>
        <w:t>Identify steps to take if the wreck is not to be removed.</w:t>
      </w:r>
    </w:p>
    <w:p w14:paraId="6388673A" w14:textId="77777777" w:rsidR="005B4EE5" w:rsidRDefault="005B4EE5" w:rsidP="005B4EE5">
      <w:pPr>
        <w:pStyle w:val="Heading2"/>
        <w:tabs>
          <w:tab w:val="num" w:pos="0"/>
        </w:tabs>
        <w:spacing w:before="0" w:after="0"/>
        <w:ind w:left="851" w:hanging="851"/>
      </w:pPr>
      <w:bookmarkStart w:id="11" w:name="_Toc462413279"/>
      <w:bookmarkStart w:id="12" w:name="_Toc465771120"/>
      <w:r>
        <w:t>Immediate broadcast of an initial Safety message concerning the new dangerous wreck</w:t>
      </w:r>
      <w:bookmarkEnd w:id="11"/>
      <w:bookmarkEnd w:id="12"/>
    </w:p>
    <w:p w14:paraId="1D940BE4" w14:textId="77777777" w:rsidR="00583D9A" w:rsidRPr="00583D9A" w:rsidRDefault="00583D9A" w:rsidP="00583D9A">
      <w:pPr>
        <w:pStyle w:val="Heading2separationline"/>
      </w:pPr>
    </w:p>
    <w:p w14:paraId="02ED0AD2" w14:textId="77777777" w:rsidR="005B4EE5" w:rsidRDefault="005B4EE5" w:rsidP="005B4EE5">
      <w:pPr>
        <w:pStyle w:val="BodyText"/>
      </w:pPr>
      <w:r>
        <w:t>Especially in busy waterways, a new dangerous wreck or obstruction has the capability to cause loss of life, environmental damage and economic impact.  Although, in most incidents detailed information is not directly available, it is extremely important that information on a new wreck or an obstruction is immediately made known to shipping.</w:t>
      </w:r>
    </w:p>
    <w:p w14:paraId="5AC4B93C" w14:textId="77777777" w:rsidR="005B4EE5" w:rsidRDefault="005B4EE5" w:rsidP="005B4EE5">
      <w:pPr>
        <w:pStyle w:val="BodyText"/>
      </w:pPr>
      <w:r>
        <w:t>An initial safety message (navigational warning), indicating the approximate position of the new wreck and any other relevant information, should be broadcast without delay on:</w:t>
      </w:r>
    </w:p>
    <w:p w14:paraId="48030D50" w14:textId="77777777" w:rsidR="005B4EE5" w:rsidRDefault="005B4EE5" w:rsidP="005B4EE5">
      <w:pPr>
        <w:pStyle w:val="List1"/>
        <w:numPr>
          <w:ilvl w:val="0"/>
          <w:numId w:val="34"/>
        </w:numPr>
      </w:pPr>
      <w:r>
        <w:t>VHF* (announced on digital selective calling (DSC))</w:t>
      </w:r>
    </w:p>
    <w:p w14:paraId="382290BA" w14:textId="77777777" w:rsidR="005B4EE5" w:rsidRDefault="005B4EE5" w:rsidP="005B4EE5">
      <w:pPr>
        <w:pStyle w:val="List1"/>
        <w:numPr>
          <w:ilvl w:val="0"/>
          <w:numId w:val="32"/>
        </w:numPr>
      </w:pPr>
      <w:r>
        <w:t>MF*(announced on DSC)</w:t>
      </w:r>
    </w:p>
    <w:p w14:paraId="2117012B" w14:textId="77777777" w:rsidR="005B4EE5" w:rsidRDefault="005B4EE5" w:rsidP="005B4EE5">
      <w:pPr>
        <w:pStyle w:val="List1"/>
        <w:numPr>
          <w:ilvl w:val="0"/>
          <w:numId w:val="32"/>
        </w:numPr>
      </w:pPr>
      <w:r>
        <w:t>HF*(announced on DSC)</w:t>
      </w:r>
    </w:p>
    <w:p w14:paraId="0A94A10C" w14:textId="77777777" w:rsidR="005B4EE5" w:rsidRDefault="005B4EE5" w:rsidP="005B4EE5">
      <w:pPr>
        <w:pStyle w:val="List1"/>
        <w:numPr>
          <w:ilvl w:val="0"/>
          <w:numId w:val="32"/>
        </w:numPr>
      </w:pPr>
      <w:r>
        <w:t>AIS</w:t>
      </w:r>
    </w:p>
    <w:p w14:paraId="02F2F559" w14:textId="77777777" w:rsidR="005B4EE5" w:rsidRDefault="005B4EE5" w:rsidP="005B4EE5">
      <w:pPr>
        <w:pStyle w:val="List1"/>
        <w:numPr>
          <w:ilvl w:val="0"/>
          <w:numId w:val="32"/>
        </w:numPr>
      </w:pPr>
      <w:r>
        <w:t>NAVTEX*</w:t>
      </w:r>
    </w:p>
    <w:p w14:paraId="3DBAFC59" w14:textId="77777777" w:rsidR="005B4EE5" w:rsidRDefault="005B4EE5" w:rsidP="005B4EE5">
      <w:pPr>
        <w:pStyle w:val="List1"/>
        <w:numPr>
          <w:ilvl w:val="0"/>
          <w:numId w:val="32"/>
        </w:numPr>
      </w:pPr>
      <w:r>
        <w:t>INMARSAT (EGC)</w:t>
      </w:r>
    </w:p>
    <w:p w14:paraId="496FB1D5" w14:textId="77777777" w:rsidR="005B4EE5" w:rsidRDefault="005B4EE5" w:rsidP="005B4EE5">
      <w:pPr>
        <w:pStyle w:val="List1"/>
        <w:numPr>
          <w:ilvl w:val="0"/>
          <w:numId w:val="32"/>
        </w:numPr>
      </w:pPr>
      <w:r>
        <w:t>Any other communications means available (e.g. mobile phones, email)</w:t>
      </w:r>
    </w:p>
    <w:p w14:paraId="5D061E81" w14:textId="77777777" w:rsidR="005B4EE5" w:rsidRDefault="005B4EE5" w:rsidP="005B4EE5">
      <w:pPr>
        <w:pStyle w:val="BodyText"/>
      </w:pPr>
      <w:r>
        <w:t>*In certain circumstances it might be necessary to issue an urgent navigational warning.</w:t>
      </w:r>
    </w:p>
    <w:p w14:paraId="4ECD2ACE" w14:textId="77777777" w:rsidR="005B4EE5" w:rsidRDefault="005B4EE5" w:rsidP="005B4EE5">
      <w:pPr>
        <w:pStyle w:val="Heading2"/>
        <w:tabs>
          <w:tab w:val="num" w:pos="0"/>
        </w:tabs>
        <w:spacing w:before="0" w:after="0"/>
        <w:ind w:left="851" w:hanging="851"/>
      </w:pPr>
      <w:bookmarkStart w:id="13" w:name="_Toc462413280"/>
      <w:bookmarkStart w:id="14" w:name="_Toc465771121"/>
      <w:r>
        <w:t>Obtain as much information as possible about wreck</w:t>
      </w:r>
      <w:bookmarkEnd w:id="13"/>
      <w:bookmarkEnd w:id="14"/>
    </w:p>
    <w:p w14:paraId="2FF008EA" w14:textId="77777777" w:rsidR="005B4EE5" w:rsidRPr="005E0265" w:rsidRDefault="005B4EE5" w:rsidP="005B4EE5">
      <w:pPr>
        <w:pStyle w:val="Heading2separationline"/>
      </w:pPr>
    </w:p>
    <w:p w14:paraId="2692B7F3" w14:textId="77777777" w:rsidR="005B4EE5" w:rsidRDefault="005B4EE5" w:rsidP="005B4EE5">
      <w:pPr>
        <w:pStyle w:val="BodyText"/>
      </w:pPr>
      <w:r>
        <w:t>Information about a new wreck should be gathered as soon as possible.  In certain situations, this process might well start even before a wreck is actually a fact.  For example, after a collision, as a result of which a vessel is slowly drifting and sinking, any relevant information as to the status of the damaged vessel should be monitored.  The sooner the actual location of a wreck is known the better. This will save valuable time so as to be able to initially mark the wreck and issue navigational warnings.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15" w:name="_Toc462413281"/>
      <w:bookmarkStart w:id="16" w:name="_Toc465771122"/>
      <w:r>
        <w:t>Consider Deployment of Guard Ship</w:t>
      </w:r>
      <w:bookmarkEnd w:id="15"/>
      <w:bookmarkEnd w:id="16"/>
    </w:p>
    <w:p w14:paraId="6CEECF81" w14:textId="77777777" w:rsidR="005B4EE5" w:rsidRPr="005E0265" w:rsidRDefault="005B4EE5" w:rsidP="005B4EE5">
      <w:pPr>
        <w:pStyle w:val="Heading2separationline"/>
      </w:pPr>
    </w:p>
    <w:p w14:paraId="209B690C" w14:textId="5398DECD" w:rsidR="005B4EE5" w:rsidRDefault="005B4EE5" w:rsidP="005B4EE5">
      <w:pPr>
        <w:pStyle w:val="BodyText"/>
      </w:pPr>
      <w:r>
        <w:t xml:space="preserve">A new wreck can still be dangerous for shipping, despite being marked. </w:t>
      </w:r>
      <w:r w:rsidR="00583D9A">
        <w:t xml:space="preserve"> </w:t>
      </w:r>
      <w:r>
        <w:t>There are many documented incidents where marked wrecks have caused numerous problems resulting in damage, pollution and even loss of life.</w:t>
      </w:r>
    </w:p>
    <w:p w14:paraId="0519BB78" w14:textId="14EF2AEF" w:rsidR="005B4EE5" w:rsidRDefault="005B4EE5" w:rsidP="005B4EE5">
      <w:pPr>
        <w:pStyle w:val="BodyText"/>
      </w:pPr>
      <w:r>
        <w:t>When confronted with a new, possibly dangerous 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t>
      </w:r>
      <w:r w:rsidR="00583D9A">
        <w:t>uard ship may be fitted with a R</w:t>
      </w:r>
      <w:r>
        <w:t xml:space="preserve">acon, Morse code ‘D’.  </w:t>
      </w:r>
    </w:p>
    <w:p w14:paraId="067C30C3" w14:textId="77777777" w:rsidR="00583D9A" w:rsidRDefault="00583D9A">
      <w:pPr>
        <w:spacing w:after="200" w:line="276" w:lineRule="auto"/>
        <w:rPr>
          <w:rFonts w:asciiTheme="majorHAnsi" w:eastAsiaTheme="majorEastAsia" w:hAnsiTheme="majorHAnsi" w:cstheme="majorBidi"/>
          <w:b/>
          <w:bCs/>
          <w:caps/>
          <w:color w:val="407EC9"/>
          <w:sz w:val="24"/>
          <w:szCs w:val="24"/>
        </w:rPr>
      </w:pPr>
      <w:bookmarkStart w:id="17" w:name="_Toc462413282"/>
      <w:bookmarkStart w:id="18" w:name="_Toc465771123"/>
      <w:r>
        <w:br w:type="page"/>
      </w:r>
    </w:p>
    <w:p w14:paraId="4739905C" w14:textId="364EC22E" w:rsidR="005B4EE5" w:rsidRDefault="005B4EE5" w:rsidP="005B4EE5">
      <w:pPr>
        <w:pStyle w:val="Heading2"/>
        <w:tabs>
          <w:tab w:val="num" w:pos="0"/>
        </w:tabs>
        <w:spacing w:before="0" w:after="0"/>
        <w:ind w:left="851" w:hanging="851"/>
      </w:pPr>
      <w:r>
        <w:lastRenderedPageBreak/>
        <w:t>Consider Temporary VTS</w:t>
      </w:r>
      <w:bookmarkEnd w:id="17"/>
      <w:bookmarkEnd w:id="18"/>
    </w:p>
    <w:p w14:paraId="0663E1E2" w14:textId="77777777" w:rsidR="005B4EE5" w:rsidRPr="005E0265" w:rsidRDefault="005B4EE5" w:rsidP="005B4EE5">
      <w:pPr>
        <w:pStyle w:val="Heading2separationline"/>
      </w:pPr>
    </w:p>
    <w:p w14:paraId="40DD4104" w14:textId="77777777" w:rsidR="005B4EE5" w:rsidRDefault="005B4EE5" w:rsidP="005B4EE5">
      <w:pPr>
        <w:pStyle w:val="BodyText"/>
      </w:pPr>
      <w:r>
        <w:t>In busy shipping areas such as Traffic Separation Schemes (TSS), precautionary areas, channels, harbour approaches, etc. the establishment of a guard ship may not be sufficient / appropriate.  Action to establish temporary VTS measures for the wreck location should be considered.</w:t>
      </w:r>
    </w:p>
    <w:p w14:paraId="03140CD9" w14:textId="77777777" w:rsidR="005B4EE5" w:rsidRDefault="005B4EE5" w:rsidP="005B4EE5">
      <w:pPr>
        <w:pStyle w:val="Heading2"/>
        <w:tabs>
          <w:tab w:val="num" w:pos="0"/>
        </w:tabs>
        <w:spacing w:before="0" w:after="0"/>
        <w:ind w:left="851" w:hanging="851"/>
      </w:pPr>
      <w:bookmarkStart w:id="19" w:name="_Toc462413283"/>
      <w:bookmarkStart w:id="20" w:name="_Toc465771124"/>
      <w:r>
        <w:t>Consider AIS applications</w:t>
      </w:r>
      <w:bookmarkEnd w:id="19"/>
      <w:bookmarkEnd w:id="20"/>
    </w:p>
    <w:p w14:paraId="333DA4DE" w14:textId="77777777" w:rsidR="005B4EE5" w:rsidRPr="005E0265" w:rsidRDefault="005B4EE5" w:rsidP="005B4EE5">
      <w:pPr>
        <w:pStyle w:val="Heading2separationline"/>
      </w:pPr>
    </w:p>
    <w:p w14:paraId="5EEAAFCA" w14:textId="77777777" w:rsidR="005B4EE5" w:rsidRDefault="005B4EE5" w:rsidP="005B4EE5">
      <w:pPr>
        <w:pStyle w:val="BodyText"/>
      </w:pPr>
      <w:r>
        <w:t>AIS applications may be appropriate to physically mark the area of the wreck, promulgate information concerning the wreck or virtually mark the wreck (virtual AIS).  This may be particularly relevant if the weather and sea state prevent ship deployment.</w:t>
      </w:r>
    </w:p>
    <w:p w14:paraId="6C66D2BD" w14:textId="77777777" w:rsidR="005B4EE5" w:rsidRDefault="005B4EE5" w:rsidP="005B4EE5">
      <w:pPr>
        <w:pStyle w:val="Heading2"/>
        <w:tabs>
          <w:tab w:val="num" w:pos="0"/>
        </w:tabs>
        <w:spacing w:before="0" w:after="0"/>
        <w:ind w:left="851" w:hanging="851"/>
      </w:pPr>
      <w:bookmarkStart w:id="21" w:name="_Toc462413284"/>
      <w:bookmarkStart w:id="22" w:name="_Toc465771125"/>
      <w:r>
        <w:t>Initial marking of the Wreck</w:t>
      </w:r>
      <w:bookmarkEnd w:id="21"/>
      <w:bookmarkEnd w:id="22"/>
    </w:p>
    <w:p w14:paraId="3FAF8E40" w14:textId="77777777" w:rsidR="005B4EE5" w:rsidRPr="005E0265" w:rsidRDefault="005B4EE5" w:rsidP="005B4EE5">
      <w:pPr>
        <w:pStyle w:val="Heading2separationline"/>
      </w:pPr>
    </w:p>
    <w:p w14:paraId="4CF1152D" w14:textId="48B507F4" w:rsidR="005B4EE5" w:rsidRDefault="005B4EE5" w:rsidP="005B4EE5">
      <w:pPr>
        <w:pStyle w:val="BodyText"/>
      </w:pPr>
      <w:r>
        <w:t>Weather conditions, sea state and unknown facts about the new wreck can all 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w:t>
      </w:r>
      <w:r w:rsidR="00583D9A">
        <w:t>acon with Morse code ‘D’.</w:t>
      </w:r>
    </w:p>
    <w:p w14:paraId="57C636B7" w14:textId="4547B670" w:rsidR="005B4EE5" w:rsidRDefault="005B4EE5" w:rsidP="005B4EE5">
      <w:pPr>
        <w:pStyle w:val="BodyText"/>
      </w:pPr>
      <w:r>
        <w:t>If used, the EWMB should be placed as</w:t>
      </w:r>
      <w:r w:rsidR="00583D9A">
        <w:t xml:space="preserve"> close to the wreck as possible</w:t>
      </w:r>
      <w:r>
        <w:t xml:space="preserve"> and within any other marks that may be deployed.  The characteristics and location of the buoy should be promulgated to the mariner by all available means.</w:t>
      </w:r>
    </w:p>
    <w:p w14:paraId="6A2DDC60" w14:textId="77777777" w:rsidR="005B4EE5" w:rsidRDefault="005B4EE5" w:rsidP="005B4EE5">
      <w:pPr>
        <w:pStyle w:val="BodyText"/>
      </w:pPr>
      <w:r>
        <w:t>The wreck buoy(s) should be maintained in position until the wreck is well known and has been promulgated in nautical publications, or until the wreck has been fully surveyed and exact details such as position and swept clearance above the wreck are known, and permanent marking of the wreck has been carried out.</w:t>
      </w:r>
    </w:p>
    <w:p w14:paraId="7C6C3D2B" w14:textId="77777777" w:rsidR="005B4EE5" w:rsidRDefault="005B4EE5" w:rsidP="005B4EE5">
      <w:pPr>
        <w:pStyle w:val="Heading2"/>
        <w:tabs>
          <w:tab w:val="num" w:pos="0"/>
        </w:tabs>
        <w:spacing w:before="0" w:after="0"/>
        <w:ind w:left="851" w:hanging="851"/>
      </w:pPr>
      <w:bookmarkStart w:id="23" w:name="_Toc462413285"/>
      <w:bookmarkStart w:id="24" w:name="_Toc465771126"/>
      <w:r>
        <w:t>Survey of the wreck</w:t>
      </w:r>
      <w:bookmarkEnd w:id="23"/>
      <w:bookmarkEnd w:id="24"/>
    </w:p>
    <w:p w14:paraId="5F7382D8" w14:textId="77777777" w:rsidR="005B4EE5" w:rsidRPr="005E0265" w:rsidRDefault="005B4EE5" w:rsidP="005B4EE5">
      <w:pPr>
        <w:pStyle w:val="Heading2separationline"/>
      </w:pPr>
    </w:p>
    <w:p w14:paraId="6D6F8BC8" w14:textId="77777777" w:rsidR="005B4EE5" w:rsidRDefault="005B4EE5" w:rsidP="005B4EE5">
      <w:pPr>
        <w:pStyle w:val="BodyText"/>
      </w:pPr>
      <w:r>
        <w:t>A survey of the new wreck should be performed as soon as possible.  Survey information and details should include, as a minimum, the:</w:t>
      </w:r>
    </w:p>
    <w:p w14:paraId="6B526666" w14:textId="77777777" w:rsidR="005B4EE5" w:rsidRDefault="005B4EE5" w:rsidP="005B4EE5">
      <w:pPr>
        <w:pStyle w:val="Bullet1"/>
      </w:pPr>
      <w:r>
        <w:t>exact position of the wreck;</w:t>
      </w:r>
    </w:p>
    <w:p w14:paraId="532F42E0" w14:textId="77777777" w:rsidR="005B4EE5" w:rsidRDefault="005B4EE5" w:rsidP="005B4EE5">
      <w:pPr>
        <w:pStyle w:val="Bullet1"/>
      </w:pPr>
      <w:r>
        <w:t>stability of the wreck;</w:t>
      </w:r>
    </w:p>
    <w:p w14:paraId="572573E6" w14:textId="77777777" w:rsidR="005B4EE5" w:rsidRDefault="005B4EE5" w:rsidP="005B4EE5">
      <w:pPr>
        <w:pStyle w:val="Bullet1"/>
      </w:pPr>
      <w:r>
        <w:t>wreck orientation or heading;</w:t>
      </w:r>
    </w:p>
    <w:p w14:paraId="52DC274E" w14:textId="77777777" w:rsidR="005B4EE5" w:rsidRDefault="005B4EE5" w:rsidP="005B4EE5">
      <w:pPr>
        <w:pStyle w:val="Bullet1"/>
      </w:pPr>
      <w:r>
        <w:t>swept depth above the wreck.</w:t>
      </w:r>
    </w:p>
    <w:p w14:paraId="62DCB2A0" w14:textId="77777777" w:rsidR="005B4EE5" w:rsidRDefault="005B4EE5" w:rsidP="005B4EE5">
      <w:pPr>
        <w:pStyle w:val="Heading2"/>
        <w:tabs>
          <w:tab w:val="num" w:pos="0"/>
        </w:tabs>
        <w:spacing w:before="0" w:after="0"/>
        <w:ind w:left="851" w:hanging="851"/>
      </w:pPr>
      <w:bookmarkStart w:id="25" w:name="_Ref458786703"/>
      <w:bookmarkStart w:id="26" w:name="_Toc462413286"/>
      <w:bookmarkStart w:id="27" w:name="_Toc465771127"/>
      <w:r>
        <w:t>Consider the permanent marking of the wreck</w:t>
      </w:r>
      <w:bookmarkEnd w:id="25"/>
      <w:bookmarkEnd w:id="26"/>
      <w:bookmarkEnd w:id="27"/>
    </w:p>
    <w:p w14:paraId="47BD956B" w14:textId="77777777" w:rsidR="005B4EE5" w:rsidRPr="003A3369" w:rsidRDefault="005B4EE5" w:rsidP="005B4EE5">
      <w:pPr>
        <w:pStyle w:val="Heading2separationline"/>
      </w:pPr>
    </w:p>
    <w:p w14:paraId="4F19F5EC" w14:textId="77777777" w:rsidR="005B4EE5" w:rsidRDefault="005B4EE5" w:rsidP="005B4EE5">
      <w:pPr>
        <w:pStyle w:val="BodyText"/>
      </w:pPr>
      <w:r>
        <w:t>As soon as the wreck survey details are available, taking into account factors such as shipping routes and traffic density, the marking of the wreck should be reconsidered.  When considering more permanent marking solutions, factors to take into account include:</w:t>
      </w:r>
    </w:p>
    <w:p w14:paraId="31FC4696" w14:textId="77777777" w:rsidR="005B4EE5" w:rsidRDefault="005B4EE5" w:rsidP="005B4EE5">
      <w:pPr>
        <w:pStyle w:val="Bullet1"/>
      </w:pPr>
      <w:r>
        <w:t>the use of the MBS:</w:t>
      </w:r>
    </w:p>
    <w:p w14:paraId="362CB8E4" w14:textId="77777777" w:rsidR="005B4EE5" w:rsidRDefault="005B4EE5" w:rsidP="005B4EE5">
      <w:pPr>
        <w:pStyle w:val="Bullet2"/>
      </w:pPr>
      <w:r>
        <w:t>is the initial marking, as per MBS, sufficient?</w:t>
      </w:r>
    </w:p>
    <w:p w14:paraId="6CBDD8D8" w14:textId="77777777" w:rsidR="005B4EE5" w:rsidRDefault="005B4EE5" w:rsidP="005B4EE5">
      <w:pPr>
        <w:pStyle w:val="Bullet2"/>
      </w:pPr>
      <w:r>
        <w:t>is there a requirement to reposition the marks?</w:t>
      </w:r>
    </w:p>
    <w:p w14:paraId="4A34C463" w14:textId="77777777" w:rsidR="005B4EE5" w:rsidRDefault="005B4EE5" w:rsidP="005B4EE5">
      <w:pPr>
        <w:pStyle w:val="Bullet2"/>
      </w:pPr>
      <w:r>
        <w:t>is additional marking needed?</w:t>
      </w:r>
    </w:p>
    <w:p w14:paraId="655EF5C9" w14:textId="77777777" w:rsidR="005B4EE5" w:rsidRDefault="005B4EE5" w:rsidP="005B4EE5">
      <w:pPr>
        <w:pStyle w:val="Bullet2"/>
      </w:pPr>
      <w:r>
        <w:t>are there other solutions?</w:t>
      </w:r>
    </w:p>
    <w:p w14:paraId="07080879" w14:textId="77777777" w:rsidR="005B4EE5" w:rsidRDefault="005B4EE5" w:rsidP="005B4EE5">
      <w:pPr>
        <w:pStyle w:val="Bullet1"/>
      </w:pPr>
      <w:r>
        <w:t>danger indicators on the wreck;</w:t>
      </w:r>
    </w:p>
    <w:p w14:paraId="5A39C560" w14:textId="77777777" w:rsidR="005B4EE5" w:rsidRDefault="005B4EE5" w:rsidP="005B4EE5">
      <w:pPr>
        <w:pStyle w:val="Bullet1"/>
      </w:pPr>
      <w:r>
        <w:t>AIS and AtoN information.</w:t>
      </w:r>
    </w:p>
    <w:p w14:paraId="7555CF49" w14:textId="77777777" w:rsidR="005B4EE5" w:rsidRDefault="005B4EE5" w:rsidP="005B4EE5">
      <w:pPr>
        <w:pStyle w:val="Heading2"/>
        <w:tabs>
          <w:tab w:val="num" w:pos="0"/>
        </w:tabs>
        <w:spacing w:before="0" w:after="0"/>
        <w:ind w:left="851" w:hanging="851"/>
      </w:pPr>
      <w:bookmarkStart w:id="28" w:name="_Toc462413287"/>
      <w:bookmarkStart w:id="29" w:name="_Toc465771128"/>
      <w:r>
        <w:lastRenderedPageBreak/>
        <w:t>Issue Updates</w:t>
      </w:r>
      <w:bookmarkEnd w:id="28"/>
      <w:bookmarkEnd w:id="29"/>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As soon as further survey details and information concerning the wreck become available, shipping and relevant authorities should be informed immediately.</w:t>
      </w:r>
    </w:p>
    <w:p w14:paraId="10ABAC62" w14:textId="78BA0DF3" w:rsidR="005B4EE5" w:rsidRDefault="005B4EE5" w:rsidP="005B4EE5">
      <w:pPr>
        <w:pStyle w:val="BodyText"/>
      </w:pPr>
      <w:r>
        <w:t>As survey information and updates are received, mariners should be informed through Maritime Safety Information (MSI)</w:t>
      </w:r>
      <w:r w:rsidR="00583D9A">
        <w:t xml:space="preserve"> systems</w:t>
      </w:r>
      <w:r>
        <w:t xml:space="preserve">, including EGC, NAVTEX and </w:t>
      </w:r>
      <w:proofErr w:type="spellStart"/>
      <w:r w:rsidRPr="003E10F3">
        <w:t>Nt</w:t>
      </w:r>
      <w:r>
        <w:t>oM</w:t>
      </w:r>
      <w:proofErr w:type="spellEnd"/>
      <w:r>
        <w:t>.</w:t>
      </w:r>
    </w:p>
    <w:p w14:paraId="2500D69D" w14:textId="77777777" w:rsidR="005B4EE5" w:rsidRDefault="005B4EE5" w:rsidP="005B4EE5">
      <w:pPr>
        <w:pStyle w:val="Heading2"/>
        <w:tabs>
          <w:tab w:val="num" w:pos="0"/>
        </w:tabs>
        <w:spacing w:before="0" w:after="0"/>
        <w:ind w:left="851" w:hanging="851"/>
      </w:pPr>
      <w:bookmarkStart w:id="30" w:name="_Toc462413288"/>
      <w:bookmarkStart w:id="31" w:name="_Toc465771129"/>
      <w:r>
        <w:t>Consider whether continuation of VTS is necessary</w:t>
      </w:r>
      <w:bookmarkEnd w:id="30"/>
      <w:bookmarkEnd w:id="31"/>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32" w:name="_Toc462413289"/>
      <w:bookmarkStart w:id="33" w:name="_Toc465771130"/>
      <w:r>
        <w:t>Consider whether removal of the wreck is necessary</w:t>
      </w:r>
      <w:bookmarkEnd w:id="32"/>
      <w:bookmarkEnd w:id="33"/>
    </w:p>
    <w:p w14:paraId="0F4C6955" w14:textId="77777777" w:rsidR="005B4EE5" w:rsidRPr="003A3369" w:rsidRDefault="005B4EE5" w:rsidP="005B4EE5">
      <w:pPr>
        <w:pStyle w:val="Heading2separationline"/>
      </w:pPr>
    </w:p>
    <w:p w14:paraId="0171A219" w14:textId="77777777" w:rsidR="005B4EE5" w:rsidRDefault="005B4EE5" w:rsidP="005B4EE5">
      <w:pPr>
        <w:pStyle w:val="BodyText"/>
      </w:pPr>
      <w:r>
        <w:t>Based on risk assessment, taking into account traffic densities, traffic patterns, under-keel clearances, draft restrictions, etc. authorities should consider whether the removal of the wreck is necessary.</w:t>
      </w:r>
    </w:p>
    <w:p w14:paraId="7F643FBE" w14:textId="77777777" w:rsidR="005B4EE5" w:rsidRDefault="005B4EE5" w:rsidP="005B4EE5">
      <w:pPr>
        <w:pStyle w:val="BodyText"/>
      </w:pPr>
      <w:r>
        <w:t>If the decision is made to remove the wreck, a comprehensive salvage plan must be developed. It should again assess the risk and consider all aspects of the operation.</w:t>
      </w:r>
    </w:p>
    <w:p w14:paraId="43EE51BD" w14:textId="77777777" w:rsidR="005B4EE5" w:rsidRDefault="005B4EE5" w:rsidP="005B4EE5">
      <w:pPr>
        <w:pStyle w:val="Heading2"/>
        <w:tabs>
          <w:tab w:val="num" w:pos="0"/>
        </w:tabs>
        <w:spacing w:before="0" w:after="0"/>
        <w:ind w:left="851" w:hanging="851"/>
      </w:pPr>
      <w:bookmarkStart w:id="34" w:name="_Toc462413290"/>
      <w:bookmarkStart w:id="35" w:name="_Toc465771131"/>
      <w:r>
        <w:t>Identify steps to take if wreck is not to be removed</w:t>
      </w:r>
      <w:bookmarkEnd w:id="34"/>
      <w:bookmarkEnd w:id="35"/>
    </w:p>
    <w:p w14:paraId="28C28C77" w14:textId="77777777" w:rsidR="005B4EE5" w:rsidRPr="003A3369" w:rsidRDefault="005B4EE5" w:rsidP="005B4EE5">
      <w:pPr>
        <w:pStyle w:val="Heading2separationline"/>
      </w:pPr>
    </w:p>
    <w:p w14:paraId="4A936BAD" w14:textId="77777777" w:rsidR="005B4EE5" w:rsidRPr="00725CCA" w:rsidRDefault="005B4EE5" w:rsidP="005B4EE5">
      <w:pPr>
        <w:pStyle w:val="BodyText"/>
      </w:pPr>
      <w:r>
        <w:t xml:space="preserve">If it </w:t>
      </w:r>
      <w:proofErr w:type="gramStart"/>
      <w:r>
        <w:t>is decided</w:t>
      </w:r>
      <w:proofErr w:type="gramEnd"/>
      <w:r>
        <w:t xml:space="preserve"> not to remove the wreck, permanent marking requirements must be reconsidered (see section </w:t>
      </w:r>
      <w:r>
        <w:fldChar w:fldCharType="begin"/>
      </w:r>
      <w:r>
        <w:instrText xml:space="preserve"> REF _Ref458786703 \r \h </w:instrText>
      </w:r>
      <w:r>
        <w:fldChar w:fldCharType="separate"/>
      </w:r>
      <w:r>
        <w:t>3.8</w:t>
      </w:r>
      <w:r>
        <w:fldChar w:fldCharType="end"/>
      </w:r>
      <w:r>
        <w:t>), and the wreck must be charted permanently through the Hydrographic Office.</w:t>
      </w:r>
    </w:p>
    <w:p w14:paraId="14969967" w14:textId="77777777" w:rsidR="005B4EE5" w:rsidRDefault="005B4EE5" w:rsidP="005B4EE5">
      <w:pPr>
        <w:pStyle w:val="Heading1"/>
        <w:tabs>
          <w:tab w:val="num" w:pos="0"/>
        </w:tabs>
        <w:ind w:left="709" w:hanging="709"/>
      </w:pPr>
      <w:bookmarkStart w:id="36" w:name="_Toc462413291"/>
      <w:bookmarkStart w:id="37" w:name="_Toc465771132"/>
      <w:r>
        <w:t>DEFINITIONS</w:t>
      </w:r>
      <w:bookmarkEnd w:id="36"/>
      <w:bookmarkEnd w:id="37"/>
    </w:p>
    <w:p w14:paraId="7087B7D1" w14:textId="77777777" w:rsidR="005B4EE5" w:rsidRDefault="005B4EE5" w:rsidP="005B4EE5">
      <w:pPr>
        <w:pStyle w:val="Heading1separatationline"/>
      </w:pPr>
    </w:p>
    <w:p w14:paraId="21A3BDFF" w14:textId="77777777" w:rsidR="005B4EE5" w:rsidRDefault="005B4EE5" w:rsidP="005B4EE5">
      <w:pPr>
        <w:pStyle w:val="BodyText"/>
      </w:pPr>
      <w:r w:rsidRPr="00B3400D">
        <w:rPr>
          <w:i/>
          <w:highlight w:val="yellow"/>
        </w:rPr>
        <w:t>Suggested text:</w:t>
      </w:r>
      <w:r>
        <w:t xml:space="preserve"> </w:t>
      </w:r>
      <w:commentRangeStart w:id="38"/>
      <w:r w:rsidRPr="008766B4">
        <w:t>The</w:t>
      </w:r>
      <w:commentRangeEnd w:id="38"/>
      <w:r>
        <w:rPr>
          <w:rStyle w:val="CommentReference"/>
        </w:rPr>
        <w:commentReference w:id="38"/>
      </w:r>
      <w:r w:rsidRPr="008766B4">
        <w:t xml:space="preserve"> definitions of terms used in this </w:t>
      </w:r>
      <w:r>
        <w:t>IALA Guideline</w:t>
      </w:r>
      <w:r w:rsidRPr="008766B4">
        <w:t xml:space="preserve"> can be found in the International Dictionary of Marine Aids to Navigation (IALA Dictionary) at </w:t>
      </w:r>
      <w:hyperlink r:id="rId20"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1BC96DC" w14:textId="77777777" w:rsidR="005B4EE5" w:rsidRDefault="005B4EE5" w:rsidP="005B4EE5">
      <w:pPr>
        <w:pStyle w:val="Heading1"/>
        <w:tabs>
          <w:tab w:val="num" w:pos="0"/>
        </w:tabs>
        <w:ind w:left="709" w:hanging="709"/>
      </w:pPr>
      <w:bookmarkStart w:id="39" w:name="_Toc462413292"/>
      <w:bookmarkStart w:id="40" w:name="_Toc465771133"/>
      <w:r>
        <w:t>ACRONYMS</w:t>
      </w:r>
      <w:bookmarkEnd w:id="39"/>
      <w:bookmarkEnd w:id="40"/>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7777777" w:rsidR="005B4EE5" w:rsidRPr="005E0265" w:rsidRDefault="005B4EE5" w:rsidP="005B4EE5">
      <w:pPr>
        <w:pStyle w:val="Acronym"/>
      </w:pPr>
      <w:r>
        <w:t>AtoN</w:t>
      </w:r>
      <w:r>
        <w:tab/>
        <w:t>Aid(s)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77777777" w:rsidR="005B4EE5" w:rsidRDefault="005B4EE5" w:rsidP="005B4EE5">
      <w:pPr>
        <w:pStyle w:val="Acronym"/>
      </w:pPr>
      <w:r w:rsidRPr="005E0265">
        <w:t>ETV</w:t>
      </w:r>
      <w:r w:rsidRPr="005E0265">
        <w:tab/>
        <w:t>Emergency Towing Vessel</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pPr>
      <w:r>
        <w:t>HF</w:t>
      </w:r>
      <w:r>
        <w:tab/>
      </w:r>
      <w:r w:rsidRPr="007E06DB">
        <w:t>High frequency (3 – 30 MHz)</w:t>
      </w:r>
    </w:p>
    <w:p w14:paraId="46828D65" w14:textId="77777777" w:rsidR="005B4EE5" w:rsidRDefault="005B4EE5" w:rsidP="005B4EE5">
      <w:pPr>
        <w:pStyle w:val="Acronym"/>
      </w:pPr>
      <w:r>
        <w:t>INMARSAT</w:t>
      </w:r>
      <w:r>
        <w:tab/>
      </w:r>
      <w:r w:rsidRPr="007E06DB">
        <w:t>International Maritime Satellite Organization</w:t>
      </w:r>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lang w:val="en-US"/>
        </w:rPr>
      </w:pPr>
      <w:r>
        <w:rPr>
          <w:lang w:val="en-US"/>
        </w:rPr>
        <w:t>MSI</w:t>
      </w:r>
      <w:r>
        <w:rPr>
          <w:lang w:val="en-US"/>
        </w:rPr>
        <w:tab/>
      </w:r>
      <w:r w:rsidRPr="00A411F7">
        <w:rPr>
          <w:lang w:val="en-US"/>
        </w:rPr>
        <w:t>Marine Safety Information</w:t>
      </w: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77777777" w:rsidR="005B4EE5" w:rsidRDefault="005B4EE5" w:rsidP="005B4EE5">
      <w:pPr>
        <w:pStyle w:val="Acronym"/>
      </w:pPr>
      <w:proofErr w:type="spellStart"/>
      <w:r>
        <w:t>NtoM</w:t>
      </w:r>
      <w:proofErr w:type="spellEnd"/>
      <w:r w:rsidRPr="005E0265">
        <w:tab/>
        <w:t>Notices to Mariners</w:t>
      </w:r>
    </w:p>
    <w:p w14:paraId="141DE9F6" w14:textId="77777777" w:rsidR="005B4EE5" w:rsidRDefault="005B4EE5" w:rsidP="005B4EE5">
      <w:pPr>
        <w:pStyle w:val="Acronym"/>
      </w:pPr>
      <w:r w:rsidRPr="005E0265">
        <w:lastRenderedPageBreak/>
        <w:t>Racon</w:t>
      </w:r>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77777777" w:rsidR="005B4EE5" w:rsidRDefault="005B4EE5" w:rsidP="005B4EE5">
      <w:pPr>
        <w:pStyle w:val="BodyText"/>
      </w:pPr>
      <w:r w:rsidRPr="005E0265">
        <w:t>VTS</w:t>
      </w:r>
      <w:r w:rsidRPr="005E0265">
        <w:tab/>
        <w:t>Vessel Traffic Services</w:t>
      </w:r>
    </w:p>
    <w:p w14:paraId="141D8733" w14:textId="77777777" w:rsidR="00D32DDF" w:rsidRDefault="00D32DDF" w:rsidP="002C77F4">
      <w:pPr>
        <w:pStyle w:val="Heading1"/>
      </w:pPr>
      <w:bookmarkStart w:id="41" w:name="_Toc465771134"/>
      <w:commentRangeStart w:id="42"/>
      <w:r>
        <w:t>R</w:t>
      </w:r>
      <w:r w:rsidR="0093492E">
        <w:t>EFERENCES</w:t>
      </w:r>
      <w:commentRangeEnd w:id="42"/>
      <w:r w:rsidR="00F333EC">
        <w:rPr>
          <w:rStyle w:val="CommentReference"/>
          <w:rFonts w:asciiTheme="minorHAnsi" w:eastAsiaTheme="minorHAnsi" w:hAnsiTheme="minorHAnsi" w:cstheme="minorBidi"/>
          <w:b w:val="0"/>
          <w:bCs w:val="0"/>
          <w:caps w:val="0"/>
          <w:color w:val="auto"/>
        </w:rPr>
        <w:commentReference w:id="42"/>
      </w:r>
      <w:bookmarkEnd w:id="41"/>
    </w:p>
    <w:p w14:paraId="4BD87117" w14:textId="77777777" w:rsidR="00D32DDF" w:rsidRDefault="00D32DDF" w:rsidP="00D32DDF">
      <w:pPr>
        <w:pStyle w:val="Heading1separatationline"/>
      </w:pPr>
    </w:p>
    <w:p w14:paraId="497756B9" w14:textId="77777777" w:rsidR="00D32DDF" w:rsidRDefault="00D32DDF" w:rsidP="00D32DDF">
      <w:pPr>
        <w:pStyle w:val="Reference"/>
      </w:pPr>
      <w:proofErr w:type="spellStart"/>
      <w:r>
        <w:t>Abcd</w:t>
      </w:r>
      <w:proofErr w:type="spellEnd"/>
    </w:p>
    <w:p w14:paraId="0246C91C" w14:textId="77777777" w:rsidR="00D32DDF" w:rsidRPr="00D32DDF" w:rsidRDefault="00D32DDF" w:rsidP="00D32DDF">
      <w:pPr>
        <w:pStyle w:val="Reference"/>
      </w:pPr>
      <w:proofErr w:type="spellStart"/>
      <w:r>
        <w:t>Efgh</w:t>
      </w:r>
      <w:proofErr w:type="spellEnd"/>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43" w:name="_Ref458788647"/>
      <w:bookmarkStart w:id="44" w:name="_Toc462413293"/>
      <w:bookmarkStart w:id="45" w:name="_Toc465771135"/>
      <w:r w:rsidRPr="003A3369">
        <w:rPr>
          <w:caps w:val="0"/>
          <w:lang w:val="en-US"/>
        </w:rPr>
        <w:lastRenderedPageBreak/>
        <w:t>FLOW CHART FOR EMERGENCY MARKING OF DANGEROUS WRECKS</w:t>
      </w:r>
      <w:bookmarkEnd w:id="43"/>
      <w:bookmarkEnd w:id="44"/>
      <w:bookmarkEnd w:id="45"/>
    </w:p>
    <w:p w14:paraId="342B9258" w14:textId="77777777" w:rsidR="00F333EC" w:rsidRPr="003A3369" w:rsidRDefault="00F333EC" w:rsidP="00F333EC">
      <w:pPr>
        <w:pStyle w:val="BodyText"/>
        <w:jc w:val="center"/>
      </w:pPr>
      <w:r w:rsidRPr="00D81B50">
        <w:rPr>
          <w:noProof/>
          <w:lang w:val="nl-NL" w:eastAsia="nl-NL"/>
        </w:rPr>
        <mc:AlternateContent>
          <mc:Choice Requires="wpg">
            <w:drawing>
              <wp:inline distT="0" distB="0" distL="0" distR="0" wp14:anchorId="49848441" wp14:editId="7BD290FE">
                <wp:extent cx="5685790" cy="8324215"/>
                <wp:effectExtent l="0" t="0" r="3810" b="698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10FDD71A" w14:textId="77777777"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ion of initial safety message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F333EC" w:rsidRPr="00DB519D" w:rsidRDefault="00F333EC"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77777777" w:rsidR="00F333EC" w:rsidRPr="00011C40" w:rsidRDefault="00F333EC" w:rsidP="00F333EC">
                                <w:pPr>
                                  <w:rPr>
                                    <w:rFonts w:ascii="Arial" w:hAnsi="Arial" w:cs="Arial"/>
                                    <w:szCs w:val="18"/>
                                  </w:rPr>
                                </w:pPr>
                                <w:r w:rsidRPr="00011C40">
                                  <w:rPr>
                                    <w:rFonts w:ascii="Arial" w:hAnsi="Arial" w:cs="Arial"/>
                                    <w:szCs w:val="18"/>
                                  </w:rPr>
                                  <w:t>- Temporary VTS (4.4)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330" y="9448"/>
                              <a:ext cx="3130"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520FF905" w14:textId="77777777" w:rsidR="00F333EC" w:rsidRPr="00111C86" w:rsidRDefault="00F333EC" w:rsidP="00F333EC">
                                <w:pPr>
                                  <w:numPr>
                                    <w:ilvl w:val="0"/>
                                    <w:numId w:val="49"/>
                                  </w:numPr>
                                  <w:spacing w:line="240" w:lineRule="auto"/>
                                  <w:rPr>
                                    <w:rFonts w:ascii="Arial" w:hAnsi="Arial" w:cs="Arial"/>
                                    <w:sz w:val="20"/>
                                    <w:szCs w:val="20"/>
                                  </w:rPr>
                                </w:pPr>
                                <w:r w:rsidRPr="00111C86">
                                  <w:rPr>
                                    <w:rFonts w:ascii="Arial" w:hAnsi="Arial" w:cs="Arial"/>
                                    <w:sz w:val="20"/>
                                    <w:szCs w:val="20"/>
                                  </w:rPr>
                                  <w:t>Position / stability</w:t>
                                </w:r>
                              </w:p>
                              <w:p w14:paraId="49D113E6" w14:textId="77777777" w:rsidR="00F333EC" w:rsidRPr="00111C86" w:rsidRDefault="00F333EC" w:rsidP="00F333EC">
                                <w:pPr>
                                  <w:numPr>
                                    <w:ilvl w:val="0"/>
                                    <w:numId w:val="49"/>
                                  </w:numPr>
                                  <w:spacing w:line="240" w:lineRule="auto"/>
                                  <w:rPr>
                                    <w:rFonts w:ascii="Arial" w:hAnsi="Arial" w:cs="Arial"/>
                                    <w:sz w:val="20"/>
                                    <w:szCs w:val="20"/>
                                  </w:rPr>
                                </w:pPr>
                                <w:r w:rsidRPr="00111C86">
                                  <w:rPr>
                                    <w:rFonts w:ascii="Arial" w:hAnsi="Arial" w:cs="Arial"/>
                                    <w:sz w:val="20"/>
                                    <w:szCs w:val="20"/>
                                  </w:rPr>
                                  <w:t>Swept depth</w:t>
                                </w:r>
                              </w:p>
                              <w:p w14:paraId="74F54BA6" w14:textId="77777777" w:rsidR="00F333EC" w:rsidRPr="00111C86" w:rsidRDefault="00F333EC" w:rsidP="00F333EC">
                                <w:pPr>
                                  <w:numPr>
                                    <w:ilvl w:val="0"/>
                                    <w:numId w:val="49"/>
                                  </w:numPr>
                                  <w:spacing w:line="240" w:lineRule="auto"/>
                                  <w:rPr>
                                    <w:rFonts w:ascii="Arial" w:hAnsi="Arial" w:cs="Arial"/>
                                    <w:sz w:val="20"/>
                                    <w:szCs w:val="20"/>
                                  </w:rPr>
                                </w:pPr>
                                <w:r>
                                  <w:rPr>
                                    <w:rFonts w:ascii="Arial" w:hAnsi="Arial" w:cs="Arial"/>
                                    <w:sz w:val="20"/>
                                    <w:szCs w:val="20"/>
                                  </w:rPr>
                                  <w:t>e</w:t>
                                </w:r>
                                <w:r w:rsidRPr="00111C86">
                                  <w:rPr>
                                    <w:rFonts w:ascii="Arial" w:hAnsi="Arial" w:cs="Arial"/>
                                    <w:sz w:val="20"/>
                                    <w:szCs w:val="20"/>
                                  </w:rPr>
                                  <w:t>tc.</w:t>
                                </w:r>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rsidP="00F333EC">
                                <w:pPr>
                                  <w:numPr>
                                    <w:ilvl w:val="0"/>
                                    <w:numId w:val="50"/>
                                  </w:numPr>
                                  <w:spacing w:line="240" w:lineRule="auto"/>
                                  <w:rPr>
                                    <w:rFonts w:ascii="Arial" w:hAnsi="Arial" w:cs="Arial"/>
                                    <w:sz w:val="21"/>
                                    <w:szCs w:val="21"/>
                                  </w:rPr>
                                </w:pPr>
                                <w:r>
                                  <w:rPr>
                                    <w:rFonts w:ascii="Arial" w:hAnsi="Arial" w:cs="Arial"/>
                                    <w:sz w:val="21"/>
                                    <w:szCs w:val="21"/>
                                  </w:rPr>
                                  <w:t>Amend Marking (3.8)</w:t>
                                </w:r>
                              </w:p>
                              <w:p w14:paraId="1316A76B" w14:textId="77777777" w:rsidR="00F333EC" w:rsidRPr="00011C40" w:rsidRDefault="00F333EC" w:rsidP="00F333EC">
                                <w:pPr>
                                  <w:numPr>
                                    <w:ilvl w:val="0"/>
                                    <w:numId w:val="50"/>
                                  </w:numPr>
                                  <w:spacing w:line="240" w:lineRule="auto"/>
                                  <w:rPr>
                                    <w:rFonts w:ascii="Arial" w:hAnsi="Arial" w:cs="Arial"/>
                                    <w:szCs w:val="18"/>
                                  </w:rPr>
                                </w:pPr>
                                <w:r>
                                  <w:rPr>
                                    <w:rFonts w:ascii="Arial" w:hAnsi="Arial" w:cs="Arial"/>
                                    <w:sz w:val="21"/>
                                    <w:szCs w:val="21"/>
                                  </w:rPr>
                                  <w:t>Continue VTS (3.10)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mv="urn:schemas-microsoft-com:mac:vml" xmlns:mo="http://schemas.microsoft.com/office/mac/office/2008/main">
            <w:pict>
              <v:group w14:anchorId="49848441" id="Group 8" o:spid="_x0000_s1026" style="width:447.7pt;height:655.45pt;mso-position-horizontal-relative:char;mso-position-vertical-relative:line" coordorigin="1800,1306" coordsize="8954,1310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">
                <o:lock v:ext="edit" aspectratio="t"/>
                <v:rect id="AutoShape 3" o:spid="_x0000_s1027" style="position:absolute;left:1800;top:1306;width:8954;height:1310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Ze8YxAAA&#10;ANoAAAAPAAAAZHJzL2Rvd25yZXYueG1sRI9Ba8JAFITvgv9heUIvopv2IDZmIyJIQymIsfX8yL4m&#10;odm3MbtN0n/vCkKPw8x8wyTb0TSip87VlhU8LyMQxIXVNZcKPs+HxRqE88gaG8uk4I8cbNPpJMFY&#10;24FP1Oe+FAHCLkYFlfdtLKUrKjLolrYlDt637Qz6ILtS6g6HADeNfImilTRYc1iosKV9RcVP/msU&#10;DMWxv5w/3uRxfsksX7PrPv96V+ppNu42IDyN/j/8aGdawSvcr4QbI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2XvGMQAAADaAAAADwAAAAAAAAAAAAAAAACXAgAAZHJzL2Rv&#10;d25yZXYueG1sUEsFBgAAAAAEAAQA9QAAAIgDAAAAAA==&#10;" filled="f" stroked="f">
                  <o:lock v:ext="edit" aspectratio="t" text="t"/>
                </v:rect>
                <v:group id="Group 4" o:spid="_x0000_s1028" style="position:absolute;left:2041;top:4040;width:3405;height:585" coordorigin="1966,4230" coordsize="340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group id="Group 5" o:spid="_x0000_s1029" style="position:absolute;left:1966;top:4230;width:735;height:585" coordorigin="1966,421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type id="_x0000_t109" coordsize="21600,21600" o:spt="109" path="m0,0l0,21600,21600,21600,21600,0xe">
                      <v:stroke joinstyle="miter"/>
                      <v:path gradientshapeok="t" o:connecttype="rect"/>
                    </v:shapetype>
                    <v:shape id="AutoShape 6" o:spid="_x0000_s1030" type="#_x0000_t109" style="position:absolute;left:1966;top:421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AbxMwwAA&#10;ANsAAAAPAAAAZHJzL2Rvd25yZXYueG1sRE9La4NAEL4X+h+WKfQicc2jQWw2oQQs8ZBDbS+9Td2p&#10;St1ZcTfG/PtsINDbfHzP2ewm04mRBtdaVjCPExDEldUt1wq+PvNZCsJ5ZI2dZVJwIQe77ePDBjNt&#10;z/xBY+lrEULYZaig8b7PpHRVQwZdbHviwP3awaAPcKilHvAcwk0nF0mylgZbDg0N9rRvqPorT0bB&#10;Io3Kdz7mh9VPoXN8mX+P0bJQ6vlpensF4Wny/+K7+6DD/CXcfgkHyO0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AbxMwwAAANsAAAAPAAAAAAAAAAAAAAAAAJcCAABkcnMvZG93&#10;bnJldi54bWxQSwUGAAAAAAQABAD1AAAAhwMAAAAA&#10;"/>
                    <v:shapetype id="_x0000_t202" coordsize="21600,21600" o:spt="202" path="m0,0l0,21600,21600,21600,21600,0xe">
                      <v:stroke joinstyle="miter"/>
                      <v:path gradientshapeok="t" o:connecttype="rect"/>
                    </v:shapetype>
                    <v:shape id="Text Box 7" o:spid="_x0000_s1031" type="#_x0000_t202" style="position:absolute;left:2056;top:4275;width:64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AutoShape 9" o:spid="_x0000_s1033" type="#_x0000_t109" style="position:absolute;left:1936;top:5190;width:854;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v+iGwgAA&#10;ANsAAAAPAAAAZHJzL2Rvd25yZXYueG1sRE9Na8JAEL0X/A/LCF6kbtS2SOoqUojooYdGL97G7DQJ&#10;ZmdDdhvjv+8cCj0+3vd6O7hG9dSF2rOB+SwBRVx4W3Np4HzKnlegQkS22HgmAw8KsN2MntaYWn/n&#10;L+rzWCoJ4ZCigSrGNtU6FBU5DDPfEgv37TuHUWBXatvhXcJdoxdJ8qYd1iwNFbb0UVFxy3+cgcVq&#10;mu/5Mzu8XI82w9f5pZ8uj8ZMxsPuHVSkIf6L/9wHKz5ZL1/kB+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6/6IbCAAAA2wAAAA8AAAAAAAAAAAAAAAAAlwIAAGRycy9kb3du&#10;cmV2LnhtbFBLBQYAAAAABAAEAPUAAACGAwAAAAA=&#10;"/>
                    <v:shape id="Text Box 10" o:spid="_x0000_s1034" type="#_x0000_t202" style="position:absolute;left:2026;top:5250;width:795;height: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shape id="AutoShape 12" o:spid="_x0000_s1036" type="#_x0000_t109" style="position:absolute;left:3616;top:430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tVpxQAA&#10;ANsAAAAPAAAAZHJzL2Rvd25yZXYueG1sRI9Ba8JAFITvQv/D8gq9iG60bQipq5RCJB56aNqLt9fs&#10;Mwlm34bsNon/visIHoeZb4bZ7CbTioF611hWsFpGIIhLqxuuFPx8Z4sEhPPIGlvLpOBCDnbbh9kG&#10;U21H/qKh8JUIJexSVFB736VSurImg25pO+LgnWxv0AfZV1L3OIZy08p1FMXSYMNhocaOPmoqz8Wf&#10;UbBO5sWeP7P85fegM3xdHYf580Gpp8fp/Q2Ep8nfwzc614GL4fol/AC5/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4a1WnFAAAA2wAAAA8AAAAAAAAAAAAAAAAAlwIAAGRycy9k&#10;b3ducmV2LnhtbFBLBQYAAAAABAAEAPUAAACJAwAAAAA=&#10;"/>
                    <v:shape id="Text Box 13" o:spid="_x0000_s1037" type="#_x0000_t202" style="position:absolute;left:3676;top:4365;width:67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AutoShape 15" o:spid="_x0000_s1039" type="#_x0000_t109" style="position:absolute;left:1951;top:5985;width:780;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n5bwgAA&#10;ANsAAAAPAAAAZHJzL2Rvd25yZXYueG1sRE/Pa8IwFL4P/B/CE3YRTVvnkM4oY9ChBw/WXby9Nc+2&#10;2LyUJKvdf78cBh4/vt+b3Wg6MZDzrWUF6SIBQVxZ3XKt4OtczNcgfEDW2FkmBb/kYbedPG0w1/bO&#10;JxrKUIsYwj5HBU0IfS6lrxoy6Be2J47c1TqDIUJXS+3wHsNNJ7MkeZUGW44NDfb00VB1K3+Mgmw9&#10;Kz/5WOxfvg+6wFV6GWbLg1LP0/H9DUSgMTzE/+69VrCM6+OX+APk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mflvCAAAA2wAAAA8AAAAAAAAAAAAAAAAAlwIAAGRycy9kb3du&#10;cmV2LnhtbFBLBQYAAAAABAAEAPUAAACGAwAAAAA=&#10;"/>
                    <v:shape id="Text Box 16" o:spid="_x0000_s1040" type="#_x0000_t202" style="position:absolute;left:1981;top:6045;width:706;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7J1xAAA&#10;ANsAAAAPAAAAZHJzL2Rvd25yZXYueG1sRI9Ba8JAFITvBf/D8gRvuqu2RdNsRJRCTy2mKnh7ZJ9J&#10;aPZtyG5N+u+7BaHHYWa+YdLNYBtxo87XjjXMZwoEceFMzaWG4+frdAXCB2SDjWPS8EMeNtnoIcXE&#10;uJ4PdMtDKSKEfYIaqhDaREpfVGTRz1xLHL2r6yyGKLtSmg77CLeNXCj1LC3WHBcqbGlXUfGVf1sN&#10;p/fr5fyoPsq9fWp7NyjJdi21noyH7QuIQEP4D9/bb0bDcg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uydcQAAADbAAAADwAAAAAAAAAAAAAAAACXAgAAZHJzL2Rv&#10;d25yZXYueG1sUEsFBgAAAAAEAAQA9QAAAIgDAAAAAA==&#10;" filled="f" stroked="f">
                  <v:textbo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shape id="Text Box 19" o:spid="_x0000_s1043" type="#_x0000_t202" style="position:absolute;left:2878;top:2428;width:1887;height:10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76EewQAA&#10;ANsAAAAPAAAAZHJzL2Rvd25yZXYueG1sRI/disIwFITvBd8hHMEbWVP/d7tGUUHx1p8HODbHttic&#10;lCba+vZGELwcZuYbZr5sTCEeVLncsoJBPwJBnFidc6rgfNr+/IJwHlljYZkUPMnBctFuzTHWtuYD&#10;PY4+FQHCLkYFmfdlLKVLMjLo+rYkDt7VVgZ9kFUqdYV1gJtCDqNoKg3mHBYyLGmTUXI73o2C677u&#10;Tf7qy86fZ4fxdI357GKfSnU7zeofhKfGf8Of9l4rGI3h/SX8ALl4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ue+hHsEAAADbAAAADwAAAAAAAAAAAAAAAACXAgAAZHJzL2Rvd25y&#10;ZXYueG1sUEsFBgAAAAAEAAQA9QAAAIUDAAAAAA==&#10;" stroked="f">
                    <v:textbo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Y5rrxAAA&#10;ANsAAAAPAAAAZHJzL2Rvd25yZXYueG1sRI/dagIxFITvhb5DOIXelJrVapHVKCIIvSjUvwc4bo7Z&#10;1c3JmqTu9u0boeDlMDPfMLNFZ2txIx8qxwoG/QwEceF0xUbBYb9+m4AIEVlj7ZgU/FKAxfypN8Nc&#10;u5a3dNtFIxKEQ44KyhibXMpQlGQx9F1DnLyT8xZjkt5I7bFNcFvLYZZ9SIsVp4USG1qVVFx2P1bB&#10;8Xhwnbz6782ruXgcndvGfG2UennullMQkbr4CP+3P7WC9zH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WOa68QAAADbAAAADwAAAAAAAAAAAAAAAACXAgAAZHJzL2Rv&#10;d25yZXYueG1sUEsFBgAAAAAEAAQA9QAAAIgDAAAAAA==&#10;" filled="f"/>
                </v:group>
                <v:shape id="Text Box 23" o:spid="_x0000_s1045" type="#_x0000_t202" style="position:absolute;left:6756;top:2789;width:2207;height:7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6klTxAAA&#10;ANsAAAAPAAAAZHJzL2Rvd25yZXYueG1sRI9Lb8IwEITvSP0P1iL1Bg4PNZBiUFVaiWMJr+s2XpKo&#10;8TqKXQj8eoyExHE0O9/szBatqcSJGldaVjDoRyCIM6tLzhVsN9+9CQjnkTVWlknBhRws5i+dGSba&#10;nnlNp9TnIkDYJaig8L5OpHRZQQZd39bEwTvaxqAPssmlbvAc4KaSwyh6kwZLDg0F1vRZUPaX/pvw&#10;xvCwHS1/Uopj/B0tv6676XFfKfXabT/eQXhq/fP4kV5pBeMY7lsCAOT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OpJU8QAAADbAAAADwAAAAAAAAAAAAAAAACXAgAAZHJzL2Rv&#10;d25yZXYueG1sUEsFBgAAAAAEAAQA9QAAAIgDAAAAAA==&#10;" filled="f">
                  <v:textbo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pWxQAA&#10;ANsAAAAPAAAAZHJzL2Rvd25yZXYueG1sRI9bawIxFITfC/6HcARfSs16werWKCK06Fu9YF8Pm+Pu&#10;4uZkTeK6/vumIPRxmJlvmPmyNZVoyPnSsoJBPwFBnFldcq7gePh8m4LwAVljZZkUPMjDctF5mWOq&#10;7Z131OxDLiKEfYoKihDqVEqfFWTQ921NHL2zdQZDlC6X2uE9wk0lh0kykQZLjgsF1rQuKLvsb0bB&#10;dLxpfvx29H3KJudqFl7fm6+rU6rXbVcfIAK14T/8bG+0gvEM/r7EH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T+ClbFAAAA2wAAAA8AAAAAAAAAAAAAAAAAlwIAAGRycy9k&#10;b3ducmV2LnhtbFBLBQYAAAAABAAEAPUAAACJAwAAAAA=&#10;">
                  <v:textbox>
                    <w:txbxContent>
                      <w:p w14:paraId="10FDD71A" w14:textId="77777777"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ion of initial safety message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line id="Line 28" o:spid="_x0000_s1048" style="position:absolute;flip:x;visibility:visible;mso-wrap-style:square" from="2455,3998" to="246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shapetype id="_x0000_t110" coordsize="21600,21600" o:spt="110" path="m10800,0l0,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S6YOxQAA&#10;ANsAAAAPAAAAZHJzL2Rvd25yZXYueG1sRI9Ba8JAFITvBf/D8oTe6kZrtaSuIoXSHkSsFs+v2WcS&#10;zHsbsquJ/npXKPQ4zMw3zGzRcaXO1PjSiYHhIAFFkjlbSm7gZ/fx9ArKBxSLlRMycCEPi3nvYYap&#10;da1803kbchUh4lM0UIRQp1r7rCBGP3A1SfQOrmEMUTa5tg22Ec6VHiXJRDOWEhcKrOm9oOy4PbGB&#10;ze94w+3qeuDVdbzn6vQ53a+fjXnsd8s3UIG68B/+a39ZAy9TuH+JP0DP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Lpg7FAAAA2wAAAA8AAAAAAAAAAAAAAAAAlwIAAGRycy9k&#10;b3ducmV2LnhtbFBLBQYAAAAABAAEAPUAAACJAwAAAAA=&#10;"/>
                  <v:shape id="Text Box 34" o:spid="_x0000_s1054" type="#_x0000_t202" style="position:absolute;left:7094;top:5255;width:187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11DE133C" w14:textId="77777777" w:rsidR="00F333EC" w:rsidRPr="00DB519D" w:rsidRDefault="00F333EC"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gzJmxgAA&#10;ANsAAAAPAAAAZHJzL2Rvd25yZXYueG1sRI9Ba8JAFITvQv/D8gq9iG7URmyajZRCih48GL14e82+&#10;JqHZtyG7jfHfdwsFj8PMfMOk29G0YqDeNZYVLOYRCOLS6oYrBedTPtuAcB5ZY2uZFNzIwTZ7mKSY&#10;aHvlIw2Fr0SAsEtQQe19l0jpypoMurntiIP3ZXuDPsi+krrHa4CbVi6jaC0NNhwWauzovabyu/gx&#10;CpabafHBh3z3/LnXOcaLyzBd7ZV6ehzfXkF4Gv09/N/eaQXxC/x9CT9AZ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ngzJmxgAAANsAAAAPAAAAAAAAAAAAAAAAAJcCAABkcnMv&#10;ZG93bnJldi54bWxQSwUGAAAAAAQABAD1AAAAigMAAAAA&#10;"/>
                <v:shape id="Text Box 36" o:spid="_x0000_s1056" type="#_x0000_t202" style="position:absolute;left:2240;top:4993;width:2985;height:6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Z4gAvwAA&#10;ANsAAAAPAAAAZHJzL2Rvd25yZXYueG1sRE/LisIwFN0PzD+EOzCbwaYOY9VqFBVG3Fb9gGtz+8Dm&#10;pjTR1r83C8Hl4byX68E04k6dqy0rGEcxCOLc6ppLBefT/2gGwnlkjY1lUvAgB+vV58cSU217zuh+&#10;9KUIIexSVFB536ZSurwigy6yLXHgCtsZ9AF2pdQd9iHcNPI3jhNpsObQUGFLu4ry6/FmFBSH/mcy&#10;7y97f55mf8kW6+nFPpT6/ho2CxCeBv8Wv9wHrSAJ68OX8APk6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VniAC/AAAA2wAAAA8AAAAAAAAAAAAAAAAAlwIAAGRycy9kb3ducmV2&#10;LnhtbFBLBQYAAAAABAAEAPUAAACDAwAAAAA=&#10;" stroked="f">
                  <v:textbo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v:textbox>
                </v:shape>
                <v:shapetype id="_x0000_t32" coordsize="21600,21600" o:spt="32" o:oned="t" path="m0,0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line id="Line 39" o:spid="_x0000_s1059" style="position:absolute;flip:x;visibility:visible;mso-wrap-style:square" from="2350,4888" to="2356,52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shape id="AutoShape 44" o:spid="_x0000_s1064" type="#_x0000_t109" style="position:absolute;left:6410;top:6528;width:3120;height:1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o11AwQAA&#10;ANsAAAAPAAAAZHJzL2Rvd25yZXYueG1sRE9Ni8IwEL0L/ocwghfRVFdFqlFkoaKHPVi9eBubsS02&#10;k9Jka/ffm4Owx8f73uw6U4mWGldaVjCdRCCIM6tLzhVcL8l4BcJ5ZI2VZVLwRw52235vg7G2Lz5T&#10;m/pchBB2MSoovK9jKV1WkEE3sTVx4B62MegDbHKpG3yFcFPJWRQtpcGSQ0OBNX0XlD3TX6Ngthql&#10;B/5JjvP7SSe4mN7a0ddJqeGg269BeOr8v/jjPmoFyzA2fA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qNdQMEAAADbAAAADwAAAAAAAAAAAAAAAACXAgAAZHJzL2Rvd25y&#10;ZXYueG1sUEsFBgAAAAAEAAQA9QAAAIUDAAAAAA==&#10;"/>
                  <v:shape id="Text Box 45" o:spid="_x0000_s1065" type="#_x0000_t202" style="position:absolute;left:6410;top:6558;width:3130;height:9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77777777" w:rsidR="00F333EC" w:rsidRPr="00011C40" w:rsidRDefault="00F333EC" w:rsidP="00F333EC">
                          <w:pPr>
                            <w:rPr>
                              <w:rFonts w:ascii="Arial" w:hAnsi="Arial" w:cs="Arial"/>
                              <w:szCs w:val="18"/>
                            </w:rPr>
                          </w:pPr>
                          <w:r w:rsidRPr="00011C40">
                            <w:rPr>
                              <w:rFonts w:ascii="Arial" w:hAnsi="Arial" w:cs="Arial"/>
                              <w:szCs w:val="18"/>
                            </w:rPr>
                            <w:t>- Temporary VTS (4.4)</w:t>
                          </w:r>
                        </w:p>
                      </w:txbxContent>
                    </v:textbox>
                  </v:shape>
                </v:group>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lYQixQAAANsAAAAPAAAAZHJzL2Rvd25yZXYueG1sRI9Pa8JAFMTvQr/D8gq9&#10;1U1a0kp0FZG29CAFk4J4e2SfSTD7NmS3+fPtXaHgcZiZ3zCrzWga0VPnassK4nkEgriwuuZSwW/+&#10;+bwA4TyyxsYyKZjIwWb9MFthqu3AB+ozX4oAYZeigsr7NpXSFRUZdHPbEgfvbDuDPsiulLrDIcBN&#10;I1+i6E0arDksVNjSrqLikv0ZBV8DDtvX+KPfX8676ZQnP8d9TEo9PY7bJQhPo7+H/9vfWsF7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JWEIsUAAADbAAAA&#10;DwAAAAAAAAAAAAAAAACpAgAAZHJzL2Rvd25yZXYueG1sUEsFBgAAAAAEAAQA+gAAAJsDAAAAAA==&#10;">
                  <v:shape id="AutoShape 52" o:spid="_x0000_s1072" type="#_x0000_t110" style="position:absolute;left:6760;top:8250;width:3315;height:1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sl/1xAAA&#10;ANsAAAAPAAAAZHJzL2Rvd25yZXYueG1sRI9Ba8JAFITvgv9heYXedFMrWlJXEaHUg4hV8fyafSah&#10;eW9DdjXRX+8WCj0OM/MNM1t0XKkrNb50YuBlmIAiyZwtJTdwPHwM3kD5gGKxckIGbuRhMe/3Zpha&#10;18oXXfchVxEiPkUDRQh1qrXPCmL0Q1eTRO/sGsYQZZNr22Ab4VzpUZJMNGMpcaHAmlYFZT/7CxvY&#10;fY933G7uZ97cxyeuLp/T0/bVmOenbvkOKlAX/sN/7bU1MJ3A75f4A/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Jf9cQAAADbAAAADwAAAAAAAAAAAAAAAACXAgAAZHJzL2Rv&#10;d25yZXYueG1sUEsFBgAAAAAEAAQA9QAAAIgDAAAAAA==&#10;"/>
                  <v:shape id="Text Box 53" o:spid="_x0000_s1073" type="#_x0000_t202" style="position:absolute;left:7524;top:8499;width:1872;height:7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tqgtwwAA&#10;ANsAAAAPAAAAZHJzL2Rvd25yZXYueG1sRI9Pa8JAFMTvgt9heUJvumux/kldRSqFnpSmKnh7ZJ9J&#10;aPZtyG5N+u1dQfA4zMxvmOW6s5W4UuNLxxrGIwWCOHOm5FzD4edzOAfhA7LByjFp+CcP61W/t8TE&#10;uJa/6ZqGXEQI+wQ1FCHUiZQ+K8iiH7maOHoX11gMUTa5NA22EW4r+arUVFosOS4UWNNHQdlv+mc1&#10;HHeX82mi9vnWvtWt65Rku5Bavwy6zTuIQF14hh/tL6NhNoP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tqgtwwAAANsAAAAPAAAAAAAAAAAAAAAAAJcCAABkcnMvZG93&#10;bnJldi54bWxQSwUGAAAAAAQABAD1AAAAhwMAAAAA&#10;" filled="f" stroked="f">
                    <v:textbo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lCu8wwAAANsAAAAPAAAAZHJzL2Rvd25yZXYueG1sRE/LasJAFN0L/YfhFroz&#10;k7RoS3QUCW3pQgSTQnF3yVyTYOZOyEzz+HtnUejycN7b/WRaMVDvGssKkigGQVxa3XCl4Lv4WL6B&#10;cB5ZY2uZFMzkYL97WGwx1XbkMw25r0QIYZeigtr7LpXSlTUZdJHtiAN3tb1BH2BfSd3jGMJNK5/j&#10;eC0NNhwaauwoq6m85b9GweeI4+EleR+Ot2s2X4rV6eeYkFJPj9NhA8LT5P/Ff+4vreA1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6UK7zDAAAA2wAAAA8A&#10;AAAAAAAAAAAAAAAAqQIAAGRycy9kb3ducmV2LnhtbFBLBQYAAAAABAAEAPoAAACZAwAAAAA=&#10;">
                  <v:shape id="AutoShape 55" o:spid="_x0000_s1075" type="#_x0000_t109" style="position:absolute;left:6070;top:9328;width:3590;height:1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Nm4GxQAA&#10;ANsAAAAPAAAAZHJzL2Rvd25yZXYueG1sRI9Ba8JAFITvBf/D8oRepG60ajW6ShFS9ODBtBdvz+wz&#10;CWbfhuwa03/vFoQeh5n5hlltOlOJlhpXWlYwGkYgiDOrS84V/Hwnb3MQziNrrCyTgl9ysFn3XlYY&#10;a3vnI7Wpz0WAsItRQeF9HUvpsoIMuqGtiYN3sY1BH2STS93gPcBNJcdRNJMGSw4LBda0LSi7pjej&#10;YDwfpF98SHaT814nOB2d2sH7XqnXfve5BOGp8//hZ3unFXws4O9L+AFy/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w2bgbFAAAA2wAAAA8AAAAAAAAAAAAAAAAAlwIAAGRycy9k&#10;b3ducmV2LnhtbFBLBQYAAAAABAAEAPUAAACJAwAAAAA=&#10;"/>
                  <v:shape id="Text Box 56" o:spid="_x0000_s1076" type="#_x0000_t202" style="position:absolute;left:6330;top:9448;width:3130;height:10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ikB+vwAA&#10;ANsAAAAPAAAAZHJzL2Rvd25yZXYueG1sRE/LisIwFN0L/kO4wuw0cRhFq1HEQXDlYH2Au0tzbYvN&#10;TWmirX8/WQzM8nDey3VnK/GixpeONYxHCgRx5kzJuYbzaTecgfAB2WDlmDS8ycN61e8tMTGu5SO9&#10;0pCLGMI+QQ1FCHUipc8KsuhHriaO3N01FkOETS5Ng20Mt5X8VGoqLZYcGwqsaVtQ9kifVsPlcL9d&#10;v9RP/m0ndes6JdnOpdYfg26zABGoC//iP/feaJjF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KQH6/AAAA2wAAAA8AAAAAAAAAAAAAAAAAlwIAAGRycy9kb3ducmV2&#10;LnhtbFBLBQYAAAAABAAEAPUAAACDAwAAAAA=&#10;" filled="f" stroked="f">
                    <v:textbo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520FF905" w14:textId="77777777" w:rsidR="00F333EC" w:rsidRPr="00111C86" w:rsidRDefault="00F333EC" w:rsidP="00F333EC">
                          <w:pPr>
                            <w:numPr>
                              <w:ilvl w:val="0"/>
                              <w:numId w:val="49"/>
                            </w:numPr>
                            <w:spacing w:line="240" w:lineRule="auto"/>
                            <w:rPr>
                              <w:rFonts w:ascii="Arial" w:hAnsi="Arial" w:cs="Arial"/>
                              <w:sz w:val="20"/>
                              <w:szCs w:val="20"/>
                            </w:rPr>
                          </w:pPr>
                          <w:r w:rsidRPr="00111C86">
                            <w:rPr>
                              <w:rFonts w:ascii="Arial" w:hAnsi="Arial" w:cs="Arial"/>
                              <w:sz w:val="20"/>
                              <w:szCs w:val="20"/>
                            </w:rPr>
                            <w:t>Position / stability</w:t>
                          </w:r>
                        </w:p>
                        <w:p w14:paraId="49D113E6" w14:textId="77777777" w:rsidR="00F333EC" w:rsidRPr="00111C86" w:rsidRDefault="00F333EC" w:rsidP="00F333EC">
                          <w:pPr>
                            <w:numPr>
                              <w:ilvl w:val="0"/>
                              <w:numId w:val="49"/>
                            </w:numPr>
                            <w:spacing w:line="240" w:lineRule="auto"/>
                            <w:rPr>
                              <w:rFonts w:ascii="Arial" w:hAnsi="Arial" w:cs="Arial"/>
                              <w:sz w:val="20"/>
                              <w:szCs w:val="20"/>
                            </w:rPr>
                          </w:pPr>
                          <w:r w:rsidRPr="00111C86">
                            <w:rPr>
                              <w:rFonts w:ascii="Arial" w:hAnsi="Arial" w:cs="Arial"/>
                              <w:sz w:val="20"/>
                              <w:szCs w:val="20"/>
                            </w:rPr>
                            <w:t>Swept depth</w:t>
                          </w:r>
                        </w:p>
                        <w:p w14:paraId="74F54BA6" w14:textId="77777777" w:rsidR="00F333EC" w:rsidRPr="00111C86" w:rsidRDefault="00F333EC" w:rsidP="00F333EC">
                          <w:pPr>
                            <w:numPr>
                              <w:ilvl w:val="0"/>
                              <w:numId w:val="49"/>
                            </w:numPr>
                            <w:spacing w:line="240" w:lineRule="auto"/>
                            <w:rPr>
                              <w:rFonts w:ascii="Arial" w:hAnsi="Arial" w:cs="Arial"/>
                              <w:sz w:val="20"/>
                              <w:szCs w:val="20"/>
                            </w:rPr>
                          </w:pPr>
                          <w:r>
                            <w:rPr>
                              <w:rFonts w:ascii="Arial" w:hAnsi="Arial" w:cs="Arial"/>
                              <w:sz w:val="20"/>
                              <w:szCs w:val="20"/>
                            </w:rPr>
                            <w:t>e</w:t>
                          </w:r>
                          <w:r w:rsidRPr="00111C86">
                            <w:rPr>
                              <w:rFonts w:ascii="Arial" w:hAnsi="Arial" w:cs="Arial"/>
                              <w:sz w:val="20"/>
                              <w:szCs w:val="20"/>
                            </w:rPr>
                            <w:t>tc.</w:t>
                          </w:r>
                        </w:p>
                      </w:txbxContent>
                    </v:textbox>
                  </v:shape>
                </v:group>
                <v:shape id="AutoShape 57" o:spid="_x0000_s1077" type="#_x0000_t32" style="position:absolute;left:7845;top:7288;width:3;height:30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qlsccUAAADbAAAA&#10;DwAAAAAAAAAAAAAAAACpAgAAZHJzL2Rvd25yZXYueG1sUEsFBgAAAAAEAAQA+gAAAJsDAAAAAA==&#10;">
                  <v:shape id="AutoShape 59" o:spid="_x0000_s1079" type="#_x0000_t109" style="position:absolute;left:6080;top:11018;width:3590;height:1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CynLxQAA&#10;ANsAAAAPAAAAZHJzL2Rvd25yZXYueG1sRI9Pa8JAFMTvgt9heYIXaTb+aQmpq4gQ0YOHpr309pp9&#10;TYLZtyG7xvjt3ULB4zAzv2HW28E0oqfO1ZYVzKMYBHFhdc2lgq/P7CUB4TyyxsYyKbiTg+1mPFpj&#10;qu2NP6jPfSkChF2KCirv21RKV1Rk0EW2JQ7er+0M+iC7UuoObwFuGrmI4zdpsOawUGFL+4qKS341&#10;ChbJLD/wOTuufk46w9f5dz9bnpSaTobdOwhPg3+G/9tHrSBZwt+X8APk5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gLKcvFAAAA2wAAAA8AAAAAAAAAAAAAAAAAlwIAAGRycy9k&#10;b3ducmV2LnhtbFBLBQYAAAAABAAEAPUAAACJAwAAAAA=&#10;"/>
                  <v:shape id="Text Box 60" o:spid="_x0000_s1080" type="#_x0000_t202" style="position:absolute;left:6370;top:11078;width:3130;height:9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sUZ9wwAA&#10;ANsAAAAPAAAAZHJzL2Rvd25yZXYueG1sRI/NasMwEITvhbyD2EButZSSFseJbEJLoKeW5g9yW6yN&#10;bWKtjKXG7ttXhUKOw8x8w6yL0bbiRr1vHGuYJwoEcelMw5WGw377mILwAdlg65g0/JCHIp88rDEz&#10;buAvuu1CJSKEfYYa6hC6TEpf1mTRJ64jjt7F9RZDlH0lTY9DhNtWPin1Ii02HBdq7Oi1pvK6+7Ya&#10;jh+X82mhPqs3+9wNblSS7VJ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sUZ9wwAAANsAAAAPAAAAAAAAAAAAAAAAAJcCAABkcnMvZG93&#10;bnJldi54bWxQSwUGAAAAAAQABAD1AAAAhwMAAAAA&#10;" filled="f" stroked="f">
                    <v:textbo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rsidP="00F333EC">
                          <w:pPr>
                            <w:numPr>
                              <w:ilvl w:val="0"/>
                              <w:numId w:val="50"/>
                            </w:numPr>
                            <w:spacing w:line="240" w:lineRule="auto"/>
                            <w:rPr>
                              <w:rFonts w:ascii="Arial" w:hAnsi="Arial" w:cs="Arial"/>
                              <w:sz w:val="21"/>
                              <w:szCs w:val="21"/>
                            </w:rPr>
                          </w:pPr>
                          <w:r>
                            <w:rPr>
                              <w:rFonts w:ascii="Arial" w:hAnsi="Arial" w:cs="Arial"/>
                              <w:sz w:val="21"/>
                              <w:szCs w:val="21"/>
                            </w:rPr>
                            <w:t>Amend Marking (3.8)</w:t>
                          </w:r>
                        </w:p>
                        <w:p w14:paraId="1316A76B" w14:textId="77777777" w:rsidR="00F333EC" w:rsidRPr="00011C40" w:rsidRDefault="00F333EC" w:rsidP="00F333EC">
                          <w:pPr>
                            <w:numPr>
                              <w:ilvl w:val="0"/>
                              <w:numId w:val="50"/>
                            </w:numPr>
                            <w:spacing w:line="240" w:lineRule="auto"/>
                            <w:rPr>
                              <w:rFonts w:ascii="Arial" w:hAnsi="Arial" w:cs="Arial"/>
                              <w:szCs w:val="18"/>
                            </w:rPr>
                          </w:pPr>
                          <w:r>
                            <w:rPr>
                              <w:rFonts w:ascii="Arial" w:hAnsi="Arial" w:cs="Arial"/>
                              <w:sz w:val="21"/>
                              <w:szCs w:val="21"/>
                            </w:rPr>
                            <w:t>Continue VTS (3.10)</w:t>
                          </w:r>
                        </w:p>
                      </w:txbxContent>
                    </v:textbox>
                  </v:shape>
                </v:group>
                <v:group id="Group 61" o:spid="_x0000_s1081" style="position:absolute;left:6180;top:12290;width:3315;height:1130" coordorigin="6690,12060" coordsize="3315,11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shape id="AutoShape 62" o:spid="_x0000_s1082" type="#_x0000_t110" style="position:absolute;left:6690;top:12060;width:3315;height:1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Zy/SxQAA&#10;ANsAAAAPAAAAZHJzL2Rvd25yZXYueG1sRI9Ba8JAFITvBf/D8gRvdVMrKqmrlILUgxSN4vk1+0xC&#10;896G7GpSf323UOhxmJlvmOW651rdqPWVEwNP4wQUSe5sJYWB03HzuADlA4rF2gkZ+CYP69XgYYmp&#10;dZ0c6JaFQkWI+BQNlCE0qdY+L4nRj11DEr2LaxlDlG2hbYtdhHOtJ0ky04yVxIUSG3orKf/Krmxg&#10;/zndc7e7X3h3n565vr7Pzx/PxoyG/esLqEB9+A//tbfWwGIGv1/iD9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FnL9LFAAAA2wAAAA8AAAAAAAAAAAAAAAAAlwIAAGRycy9k&#10;b3ducmV2LnhtbFBLBQYAAAAABAAEAPUAAACJAwAAAAA=&#10;"/>
                  <v:shape id="Text Box 63" o:spid="_x0000_s1083" type="#_x0000_t202" style="position:absolute;left:7244;top:12315;width:221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Y9gKwwAA&#10;ANsAAAAPAAAAZHJzL2Rvd25yZXYueG1sRI9Pi8IwFMTvgt8hPGFva7Ky/qtGkV0ET4q6K3h7NM+2&#10;bPNSmmjrtzfCgsdhZn7DzJetLcWNal841vDRVyCIU2cKzjT8HNfvExA+IBssHZOGO3lYLrqdOSbG&#10;Nbyn2yFkIkLYJ6ghD6FKpPRpThZ931XE0bu42mKIss6kqbGJcFvKgVIjabHguJBjRV85pX+Hq9Xw&#10;u72cT59ql33bYdW4Vkm2U6n1W69dzUAEasMr/N/eGA2TMTy/xB8gF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Y9gKwwAAANsAAAAPAAAAAAAAAAAAAAAAAJcCAABkcnMvZG93&#10;bnJldi54bWxQSwUGAAAAAAQABAD1AAAAhwMAAAAA&#10;" filled="f" stroked="f">
                    <v:textbo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v:textbox>
                  </v:shape>
                </v:group>
                <v:shape id="Text Box 64" o:spid="_x0000_s1084" type="#_x0000_t202" style="position:absolute;left:5465;top:821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x4vwAA&#10;ANsAAAAPAAAAZHJzL2Rvd25yZXYueG1sRE/LisIwFN0L/kO4wuw0cRhFq1HEQXDlYH2Au0tzbYvN&#10;TWmirX8/WQzM8nDey3VnK/GixpeONYxHCgRx5kzJuYbzaTecgfAB2WDlmDS8ycN61e8tMTGu5SO9&#10;0pCLGMI+QQ1FCHUipc8KsuhHriaO3N01FkOETS5Ng20Mt5X8VGoqLZYcGwqsaVtQ9kifVsPlcL9d&#10;v9RP/m0ndes6JdnOpdYfg26zABGoC//iP/feaJjFs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r8THi/AAAA2wAAAA8AAAAAAAAAAAAAAAAAlwIAAGRycy9kb3ducmV2&#10;LnhtbFBLBQYAAAAABAAEAPUAAACDAwAAAAA=&#10;" filled="f" stroked="f">
                  <v:textbo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OnjwgAA&#10;ANsAAAAPAAAAZHJzL2Rvd25yZXYueG1sRI9Pi8IwFMTvC36H8IS9rYmyK1qNIoqwpxX/grdH82yL&#10;zUtpou1+eyMIHoeZ+Q0znbe2FHeqfeFYQ7+nQBCnzhScaTjs118jED4gGywdk4Z/8jCfdT6mmBjX&#10;8Jbuu5CJCGGfoIY8hCqR0qc5WfQ9VxFH7+JqiyHKOpOmxibCbSkHSg2lxYLjQo4VLXNKr7ub1XD8&#10;u5xP32qTrexP1bhWSbZjqfVnt11MQARqwzv8av8aDaMx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w6ePCAAAA2wAAAA8AAAAAAAAAAAAAAAAAlwIAAGRycy9kb3du&#10;cmV2LnhtbFBLBQYAAAAABAAEAPUAAACGAwAAAAA=&#10;" filled="f" stroked="f">
                  <v:textbo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shapetype id="_x0000_t33" coordsize="21600,21600" o:spt="33" o:oned="t" path="m0,0l21600,,21600,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aNCgwwAA&#10;ANsAAAAPAAAAZHJzL2Rvd25yZXYueG1sRI/NasMwEITvhbyD2EButZSSltiJbEJLoKeW5g9yW6yN&#10;bWKtjKXG7ttXhUKOw8x8w6yL0bbiRr1vHGuYJwoEcelMw5WGw377uAThA7LB1jFp+CEPRT55WGNm&#10;3MBfdNuFSkQI+ww11CF0mZS+rMmiT1xHHL2L6y2GKPtKmh6HCLetfFLqRVpsOC7U2NFrTeV19201&#10;HD8u59NCfVZv9rkb3Kgk21R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aNCgwwAAANsAAAAPAAAAAAAAAAAAAAAAAJcCAABkcnMvZG93&#10;bnJldi54bWxQSwUGAAAAAAQABAD1AAAAhwMAAAAA&#10;" filled="f" stroked="f">
                  <v:textbo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JHU7wwAA&#10;ANsAAAAPAAAAZHJzL2Rvd25yZXYueG1sRI/NasMwEITvhbyD2EBvtZSSlNiJbEJLoKeW5g9yW6yN&#10;bWKtjKXG7ttXhUKOw8x8w6yL0bbiRr1vHGuYJQoEcelMw5WGw377tAThA7LB1jFp+CEPRT55WGNm&#10;3MBfdNuFSkQI+ww11CF0mZS+rMmiT1xHHL2L6y2GKPtKmh6HCLetfFbqRVpsOC7U2NFrTeV19201&#10;HD8u59NcfVZvdtENblSSbSq1fpy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JHU7wwAAANsAAAAPAAAAAAAAAAAAAAAAAJcCAABkcnMvZG93&#10;bnJldi54bWxQSwUGAAAAAAQABAD1AAAAhwMAAAAA&#10;" filled="f" stroked="f">
                  <v:textbo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S/yvxQAAANsAAAAPAAAAZHJzL2Rvd25yZXYueG1sRI9Pa8JAFMTvhX6H5RV6&#10;M5u0KDVmFZG29BAEtSDeHtlnEsy+Ddlt/nx7t1DocZiZ3zDZZjSN6KlztWUFSRSDIC6srrlU8H36&#10;mL2BcB5ZY2OZFEzkYLN+fMgw1XbgA/VHX4oAYZeigsr7NpXSFRUZdJFtiYN3tZ1BH2RXSt3hEOCm&#10;kS9xvJAGaw4LFba0q6i4HX+Mgs8Bh+1r8t7nt+tuupzm+3OekFLPT+N2BcLT6P/Df+0vrWC5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Ev8r8UAAADbAAAA&#10;DwAAAAAAAAAAAAAAAACpAgAAZHJzL2Rvd25yZXYueG1sUEsFBgAAAAAEAAQA+gAAAJsDAAAAAA==&#10;">
                  <v:shape id="Text Box 73" o:spid="_x0000_s1093" type="#_x0000_t202" style="position:absolute;left:6380;top:13833;width:2985;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W2BTwwAA&#10;ANsAAAAPAAAAZHJzL2Rvd25yZXYueG1sRI/RasJAFETfBf9huYW+iG6UmtTUVbTQklc1H3DNXpPQ&#10;7N2QXU3y991CwcdhZs4w2/1gGvGgztWWFSwXEQjiwuqaSwX55Wv+DsJ5ZI2NZVIwkoP9bjrZYqpt&#10;zyd6nH0pAoRdigoq79tUSldUZNAtbEscvJvtDPogu1LqDvsAN41cRVEsDdYcFips6bOi4ud8Nwpu&#10;WT9bb/rrt8+T01t8xDq52lGp15fh8AHC0+Cf4f92phVsEvj7En6A3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W2BTwwAAANsAAAAPAAAAAAAAAAAAAAAAAJcCAABkcnMvZG93&#10;bnJldi54bWxQSwUGAAAAAAQABAD1AAAAhwMAAAAA&#10;" stroked="f">
                    <v:textbo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7/ufwAAA&#10;ANsAAAAPAAAAZHJzL2Rvd25yZXYueG1sRE9Na8JAEL0L/odlhN50Yw/FRjehFAOeqtUWPA7ZMQlm&#10;Z9PsNEn/ffdQ6PHxvnf55Fo1UB8azwbWqwQUceltw5WBj0ux3IAKgmyx9UwGfihAns1nO0ytH/md&#10;hrNUKoZwSNFALdKlWoeyJodh5TviyN1871Ai7CttexxjuGv1Y5I8aYcNx4YaO3qtqbyfv52B7qt6&#10;KyScDvtR/GdxZe2G49GYh8X0sgUlNMm/+M99sAae49j4Jf4Anf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87/ufwAAAANsAAAAPAAAAAAAAAAAAAAAAAJcCAABkcnMvZG93bnJl&#10;di54bWxQSwUGAAAAAAQABAD1AAAAhAMAAAAA&#10;" filled="f"/>
                </v:group>
                <v:shape id="AutoShape 75" o:spid="_x0000_s1095" type="#_x0000_t32" style="position:absolute;left:7836;top:13420;width:2;height:29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Jm9wgAA&#10;ANwAAAAPAAAAZHJzL2Rvd25yZXYueG1sRE9NawIxEL0L/Q9hCl5Es2pRuzVKKSh6syp6HTbj7tLN&#10;ZJvEdf33Rij0No/3OfNlayrRkPOlZQXDQQKCOLO65FzB8bDqz0D4gKyxskwK7uRhuXjpzDHV9sbf&#10;1OxDLmII+xQVFCHUqZQ+K8igH9iaOHIX6wyGCF0utcNbDDeVHCXJRBosOTYUWNNXQdnP/moUzN42&#10;zdlvx7tTNrlU76E3bda/Tqnua/v5ASJQG/7Ff+6NjvOTITyfiR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cmb3CAAAA3AAAAA8AAAAAAAAAAAAAAAAAlwIAAGRycy9kb3du&#10;cmV2LnhtbFBLBQYAAAAABAAEAPUAAACGAwAAAAA=&#10;">
                  <v:textbo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v:textbox>
                </v:shape>
                <v:shape id="AutoShape 79" o:spid="_x0000_s1097" type="#_x0000_t32" style="position:absolute;left:5496;top:12849;width:684;height: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11-01T13:31:00Z" w:initials="MH">
    <w:p w14:paraId="5811693E" w14:textId="77777777" w:rsidR="005B4EE5" w:rsidRDefault="005B4EE5">
      <w:pPr>
        <w:pStyle w:val="CommentText"/>
      </w:pPr>
      <w:r>
        <w:rPr>
          <w:rStyle w:val="CommentReference"/>
        </w:rPr>
        <w:annotationRef/>
      </w:r>
      <w:r>
        <w:t>Validate please?</w:t>
      </w:r>
    </w:p>
    <w:p w14:paraId="0B59F91B" w14:textId="2AF26A33" w:rsidR="00D50874" w:rsidRDefault="00D50874">
      <w:pPr>
        <w:pStyle w:val="CommentText"/>
      </w:pPr>
      <w:r>
        <w:t>Given the statement on the Document Revision page, t</w:t>
      </w:r>
      <w:r w:rsidR="007965BE">
        <w:t>his must be at least Edition 2.0</w:t>
      </w:r>
      <w:r>
        <w:t>.</w:t>
      </w:r>
    </w:p>
  </w:comment>
  <w:comment w:id="3" w:author="Michael Hadley" w:date="2016-11-01T13:31:00Z" w:initials="MH">
    <w:p w14:paraId="2EFF4ADD" w14:textId="77777777" w:rsidR="005B4EE5" w:rsidRDefault="005B4EE5">
      <w:pPr>
        <w:pStyle w:val="CommentText"/>
      </w:pPr>
      <w:r>
        <w:rPr>
          <w:rStyle w:val="CommentReference"/>
        </w:rPr>
        <w:annotationRef/>
      </w:r>
      <w:r>
        <w:t>Insert date approved by Council</w:t>
      </w:r>
    </w:p>
  </w:comment>
  <w:comment w:id="38" w:author="Michael Hadley" w:date="2016-11-01T13:39:00Z" w:initials="MH">
    <w:p w14:paraId="12E7C3E0" w14:textId="77777777" w:rsidR="005B4EE5" w:rsidRDefault="005B4EE5">
      <w:pPr>
        <w:pStyle w:val="CommentText"/>
      </w:pPr>
      <w:r>
        <w:rPr>
          <w:rStyle w:val="CommentReference"/>
        </w:rPr>
        <w:annotationRef/>
      </w:r>
      <w:r w:rsidR="00F333EC">
        <w:t>New suggested text</w:t>
      </w:r>
    </w:p>
  </w:comment>
  <w:comment w:id="42" w:author="Michael Hadley" w:date="2016-11-01T13:40:00Z" w:initials="MH">
    <w:p w14:paraId="605215B4" w14:textId="77777777" w:rsidR="00F333EC" w:rsidRDefault="00F333EC">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59F91B" w15:done="0"/>
  <w15:commentEx w15:paraId="2EFF4ADD" w15:done="0"/>
  <w15:commentEx w15:paraId="12E7C3E0" w15:done="0"/>
  <w15:commentEx w15:paraId="60521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52AFA" w14:textId="77777777" w:rsidR="006E04AA" w:rsidRDefault="006E04AA" w:rsidP="003274DB">
      <w:r>
        <w:separator/>
      </w:r>
    </w:p>
    <w:p w14:paraId="130EA086" w14:textId="77777777" w:rsidR="006E04AA" w:rsidRDefault="006E04AA"/>
  </w:endnote>
  <w:endnote w:type="continuationSeparator" w:id="0">
    <w:p w14:paraId="7885FE56" w14:textId="77777777" w:rsidR="006E04AA" w:rsidRDefault="006E04AA" w:rsidP="003274DB">
      <w:r>
        <w:continuationSeparator/>
      </w:r>
    </w:p>
    <w:p w14:paraId="477B166A" w14:textId="77777777" w:rsidR="006E04AA" w:rsidRDefault="006E0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BB2A1" w14:textId="77777777" w:rsidR="00E015AE" w:rsidRDefault="00E015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E015AE" w:rsidRDefault="00E015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E015AE" w:rsidRDefault="00E015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E015AE" w:rsidRDefault="00E015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E015AE" w:rsidRDefault="00E015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D2DC" w14:textId="77777777" w:rsidR="00C771A7" w:rsidRPr="00AC24F4" w:rsidRDefault="00C771A7"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513A39E2" w14:textId="77777777" w:rsidR="00C771A7" w:rsidRPr="00AC24F4" w:rsidRDefault="00C771A7"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41CB6586" w14:textId="77777777" w:rsidR="00C771A7" w:rsidRPr="004B6107" w:rsidRDefault="00C771A7"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C771A7" w:rsidRPr="004B6107" w:rsidRDefault="00C771A7"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E015AE" w:rsidRPr="00C771A7" w:rsidRDefault="00C771A7"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E015AE"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003D77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1C215" w14:textId="77777777" w:rsidR="00E015AE" w:rsidRDefault="00E015AE"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0E884F7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53F6B28" w14:textId="77777777" w:rsidR="00E015AE" w:rsidRPr="00C907DF" w:rsidRDefault="00E015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5B4EE5">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5B4EE5">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B4EE5">
      <w:rPr>
        <w:b w:val="0"/>
        <w:bCs/>
        <w:noProof/>
        <w:szCs w:val="15"/>
        <w:lang w:val="en-US"/>
      </w:rPr>
      <w:t>Error! Style not defined.</w:t>
    </w:r>
    <w:r>
      <w:rPr>
        <w:szCs w:val="15"/>
      </w:rPr>
      <w:fldChar w:fldCharType="end"/>
    </w:r>
  </w:p>
  <w:p w14:paraId="2CFEBAF8" w14:textId="77777777" w:rsidR="00E015AE" w:rsidRPr="00525922" w:rsidRDefault="00E015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B4EE5">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5056" w14:textId="77777777" w:rsidR="00E015AE" w:rsidRPr="00C716E5" w:rsidRDefault="00E015AE" w:rsidP="00C716E5">
    <w:pPr>
      <w:pStyle w:val="Footer"/>
      <w:rPr>
        <w:sz w:val="15"/>
        <w:szCs w:val="15"/>
      </w:rPr>
    </w:pPr>
  </w:p>
  <w:p w14:paraId="2E70C571" w14:textId="77777777" w:rsidR="00E015AE" w:rsidRDefault="00E015AE" w:rsidP="00C716E5">
    <w:pPr>
      <w:pStyle w:val="Footerportrait"/>
    </w:pPr>
  </w:p>
  <w:p w14:paraId="37533D7E" w14:textId="77777777" w:rsidR="00E015AE" w:rsidRPr="00C907DF" w:rsidRDefault="004A7B3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Response Plan for the Marking of New Wrecks</w:t>
    </w:r>
    <w:r>
      <w:fldChar w:fldCharType="end"/>
    </w:r>
  </w:p>
  <w:p w14:paraId="0F6AE285" w14:textId="77777777" w:rsidR="00E015AE" w:rsidRPr="00C907DF" w:rsidRDefault="004A7B3F" w:rsidP="00C716E5">
    <w:pPr>
      <w:pStyle w:val="Footerportrait"/>
    </w:pPr>
    <w:r>
      <w:fldChar w:fldCharType="begin"/>
    </w:r>
    <w:r>
      <w:instrText xml:space="preserve"> STYLEREF "Edition number" \* MERGEFORMAT </w:instrText>
    </w:r>
    <w:r>
      <w:fldChar w:fldCharType="separate"/>
    </w:r>
    <w:r>
      <w:t>Edition 2.0</w:t>
    </w:r>
    <w:r>
      <w:fldChar w:fldCharType="end"/>
    </w:r>
    <w:r w:rsidR="00E015AE">
      <w:t xml:space="preserve">  </w:t>
    </w:r>
    <w:r>
      <w:fldChar w:fldCharType="begin"/>
    </w:r>
    <w:r>
      <w:instrText xml:space="preserve"> STYLEREF "Document date" \* MERGEFORMAT </w:instrText>
    </w:r>
    <w:r>
      <w:fldChar w:fldCharType="separate"/>
    </w:r>
    <w:r>
      <w:t>Month Year</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2</w:t>
    </w:r>
    <w:r w:rsidR="00E015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2F418" w14:textId="77777777" w:rsidR="00E015AE" w:rsidRDefault="00E015AE" w:rsidP="00C716E5">
    <w:pPr>
      <w:pStyle w:val="Footer"/>
    </w:pPr>
  </w:p>
  <w:p w14:paraId="1F7B2FF6" w14:textId="77777777" w:rsidR="00E015AE" w:rsidRDefault="00E015AE" w:rsidP="00C716E5">
    <w:pPr>
      <w:pStyle w:val="Footerportrait"/>
    </w:pPr>
  </w:p>
  <w:p w14:paraId="53EBB1EE" w14:textId="77777777" w:rsidR="00E015AE" w:rsidRPr="00C907DF" w:rsidRDefault="004A7B3F"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Response Plan for the Marking of New Wrecks</w:t>
    </w:r>
    <w:r>
      <w:fldChar w:fldCharType="end"/>
    </w:r>
  </w:p>
  <w:p w14:paraId="1415CED5" w14:textId="77777777" w:rsidR="00E015AE" w:rsidRPr="00525922" w:rsidRDefault="004A7B3F" w:rsidP="00C716E5">
    <w:pPr>
      <w:pStyle w:val="Footerportrait"/>
    </w:pPr>
    <w:r>
      <w:fldChar w:fldCharType="begin"/>
    </w:r>
    <w:r>
      <w:instrText xml:space="preserve"> STYLEREF "Edition number" \* MERGEFORMAT </w:instrText>
    </w:r>
    <w:r>
      <w:fldChar w:fldCharType="separate"/>
    </w:r>
    <w:r>
      <w:t>Edition 2.0</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3</w:t>
    </w:r>
    <w:r w:rsidR="00E015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E6662" w14:textId="77777777" w:rsidR="00E015AE" w:rsidRDefault="00E015AE" w:rsidP="00C716E5">
    <w:pPr>
      <w:pStyle w:val="Footer"/>
    </w:pPr>
  </w:p>
  <w:p w14:paraId="756AA586" w14:textId="77777777" w:rsidR="00E015AE" w:rsidRDefault="00E015AE" w:rsidP="00C716E5">
    <w:pPr>
      <w:pStyle w:val="Footerportrait"/>
    </w:pPr>
  </w:p>
  <w:p w14:paraId="175D037D" w14:textId="77777777" w:rsidR="00E015AE" w:rsidRPr="00C907DF" w:rsidRDefault="004A7B3F"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E015AE" w:rsidRPr="00C907DF">
      <w:t xml:space="preserve"> </w:t>
    </w:r>
    <w:r>
      <w:fldChar w:fldCharType="begin"/>
    </w:r>
    <w:r>
      <w:instrText xml:space="preserve"> STYLEREF "Document number" \* MERGEFORMAT </w:instrText>
    </w:r>
    <w:r>
      <w:fldChar w:fldCharType="separate"/>
    </w:r>
    <w:r>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t>Response Plan for the Marking of New Wrecks</w:t>
    </w:r>
    <w:r>
      <w:fldChar w:fldCharType="end"/>
    </w:r>
    <w:r w:rsidR="00E015AE">
      <w:tab/>
    </w:r>
  </w:p>
  <w:p w14:paraId="665B84FC" w14:textId="77777777" w:rsidR="00E015AE" w:rsidRPr="00C907DF" w:rsidRDefault="004A7B3F" w:rsidP="0024175F">
    <w:pPr>
      <w:pStyle w:val="Footerportrait"/>
      <w:tabs>
        <w:tab w:val="clear" w:pos="10206"/>
        <w:tab w:val="right" w:pos="10205"/>
      </w:tabs>
    </w:pPr>
    <w:r>
      <w:fldChar w:fldCharType="begin"/>
    </w:r>
    <w:r>
      <w:instrText xml:space="preserve"> STYLEREF "Edition number" </w:instrText>
    </w:r>
    <w:r>
      <w:instrText xml:space="preserve">\* MERGEFORMAT </w:instrText>
    </w:r>
    <w:r>
      <w:fldChar w:fldCharType="separate"/>
    </w:r>
    <w:r>
      <w:t>Edition 2.0</w:t>
    </w:r>
    <w:r>
      <w:fldChar w:fldCharType="end"/>
    </w:r>
    <w:r w:rsidR="00E015AE">
      <w:t xml:space="preserve">  </w:t>
    </w:r>
    <w:r>
      <w:fldChar w:fldCharType="begin"/>
    </w:r>
    <w:r>
      <w:instrText xml:space="preserve"> STYLEREF "Document date" \* MERGEFORMAT </w:instrText>
    </w:r>
    <w:r>
      <w:fldChar w:fldCharType="separate"/>
    </w:r>
    <w:r>
      <w:t>Month Year</w:t>
    </w:r>
    <w:r>
      <w:fldChar w:fldCharType="end"/>
    </w:r>
    <w:r w:rsidR="00E015AE">
      <w:tab/>
    </w:r>
    <w:r w:rsidR="00E015AE">
      <w:rPr>
        <w:rStyle w:val="PageNumber"/>
        <w:szCs w:val="15"/>
      </w:rPr>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Pr>
        <w:rStyle w:val="PageNumber"/>
        <w:szCs w:val="15"/>
      </w:rPr>
      <w:t>10</w:t>
    </w:r>
    <w:r w:rsidR="00E015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41A08" w14:textId="77777777" w:rsidR="006E04AA" w:rsidRDefault="006E04AA" w:rsidP="003274DB">
      <w:r>
        <w:separator/>
      </w:r>
    </w:p>
    <w:p w14:paraId="11E76366" w14:textId="77777777" w:rsidR="006E04AA" w:rsidRDefault="006E04AA"/>
  </w:footnote>
  <w:footnote w:type="continuationSeparator" w:id="0">
    <w:p w14:paraId="5E4619BF" w14:textId="77777777" w:rsidR="006E04AA" w:rsidRDefault="006E04AA" w:rsidP="003274DB">
      <w:r>
        <w:continuationSeparator/>
      </w:r>
    </w:p>
    <w:p w14:paraId="42569352" w14:textId="77777777" w:rsidR="006E04AA" w:rsidRDefault="006E04AA"/>
  </w:footnote>
  <w:footnote w:id="1">
    <w:p w14:paraId="69E2B245" w14:textId="77777777" w:rsidR="005B4EE5" w:rsidRDefault="005B4EE5" w:rsidP="005B4EE5">
      <w:pPr>
        <w:pStyle w:val="FootnoteText"/>
      </w:pPr>
      <w:r>
        <w:rPr>
          <w:rStyle w:val="FootnoteReference"/>
        </w:rPr>
        <w:footnoteRef/>
      </w:r>
      <w:r>
        <w:tab/>
        <w:t>IALA Guideline 1018 on Risk Management refers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B7F87" w14:textId="2E585B19" w:rsidR="00E015AE" w:rsidRPr="00ED2A8D" w:rsidRDefault="00E015AE" w:rsidP="005B4EE5">
    <w:pPr>
      <w:pStyle w:val="Header"/>
      <w:jc w:val="right"/>
    </w:pPr>
    <w:r w:rsidRPr="00442889">
      <w:rPr>
        <w:noProof/>
        <w:lang w:val="nl-NL" w:eastAsia="nl-NL"/>
      </w:rPr>
      <w:drawing>
        <wp:anchor distT="0" distB="0" distL="114300" distR="114300" simplePos="0" relativeHeight="251657214"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A7B3F">
      <w:t>ARM6-9.8.8 (</w:t>
    </w:r>
    <w:r w:rsidR="005B4EE5">
      <w:t>ARM5-12-2-13</w:t>
    </w:r>
    <w:r w:rsidR="004A7B3F">
      <w:t>)</w:t>
    </w:r>
  </w:p>
  <w:p w14:paraId="72A82F7D" w14:textId="77777777" w:rsidR="00E015AE" w:rsidRPr="00ED2A8D" w:rsidRDefault="00E015AE" w:rsidP="008747E0">
    <w:pPr>
      <w:pStyle w:val="Header"/>
    </w:pPr>
  </w:p>
  <w:p w14:paraId="3932B942" w14:textId="77777777" w:rsidR="00E015AE" w:rsidRDefault="00E015AE" w:rsidP="008747E0">
    <w:pPr>
      <w:pStyle w:val="Header"/>
    </w:pPr>
  </w:p>
  <w:p w14:paraId="69F9F3B6" w14:textId="77777777" w:rsidR="00E015AE" w:rsidRDefault="00E015AE" w:rsidP="008747E0">
    <w:pPr>
      <w:pStyle w:val="Header"/>
    </w:pPr>
  </w:p>
  <w:p w14:paraId="35078C0C" w14:textId="77777777" w:rsidR="00E015AE" w:rsidRDefault="00E015AE" w:rsidP="008747E0">
    <w:pPr>
      <w:pStyle w:val="Header"/>
    </w:pPr>
  </w:p>
  <w:p w14:paraId="7D9476A8" w14:textId="77777777" w:rsidR="00E015AE" w:rsidRDefault="00E015AE" w:rsidP="008747E0">
    <w:pPr>
      <w:pStyle w:val="Header"/>
    </w:pPr>
  </w:p>
  <w:p w14:paraId="4399041E" w14:textId="77777777" w:rsidR="00E015AE" w:rsidRDefault="00E015AE" w:rsidP="008747E0">
    <w:pPr>
      <w:pStyle w:val="Header"/>
    </w:pPr>
    <w:r>
      <w:rPr>
        <w:noProof/>
        <w:lang w:val="nl-NL" w:eastAsia="nl-NL"/>
      </w:rPr>
      <w:drawing>
        <wp:anchor distT="0" distB="0" distL="114300" distR="114300" simplePos="0" relativeHeight="251656189"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E015AE" w:rsidRPr="00ED2A8D" w:rsidRDefault="00E015AE" w:rsidP="008747E0">
    <w:pPr>
      <w:pStyle w:val="Header"/>
    </w:pPr>
  </w:p>
  <w:p w14:paraId="07EC5F60" w14:textId="77777777" w:rsidR="00E015AE" w:rsidRPr="00ED2A8D" w:rsidRDefault="00E015A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9ECEC" w14:textId="77777777" w:rsidR="00E015AE" w:rsidRDefault="00E015AE">
    <w:pPr>
      <w:pStyle w:val="Header"/>
    </w:pPr>
    <w:r>
      <w:rPr>
        <w:noProof/>
        <w:lang w:val="nl-NL" w:eastAsia="nl-NL"/>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E015AE" w:rsidRDefault="00E015AE">
    <w:pPr>
      <w:pStyle w:val="Header"/>
    </w:pPr>
  </w:p>
  <w:p w14:paraId="6D632C7D" w14:textId="77777777" w:rsidR="00E015AE" w:rsidRDefault="00E015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88438" w14:textId="77777777" w:rsidR="00E015AE" w:rsidRPr="00ED2A8D" w:rsidRDefault="00E015AE" w:rsidP="008747E0">
    <w:pPr>
      <w:pStyle w:val="Header"/>
    </w:pPr>
    <w:r>
      <w:rPr>
        <w:noProof/>
        <w:lang w:val="nl-NL" w:eastAsia="nl-NL"/>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E015AE" w:rsidRPr="00ED2A8D" w:rsidRDefault="00E015AE" w:rsidP="008747E0">
    <w:pPr>
      <w:pStyle w:val="Header"/>
    </w:pPr>
  </w:p>
  <w:p w14:paraId="19979DF9" w14:textId="77777777" w:rsidR="00E015AE" w:rsidRDefault="00E015AE" w:rsidP="008747E0">
    <w:pPr>
      <w:pStyle w:val="Header"/>
    </w:pPr>
  </w:p>
  <w:p w14:paraId="68940789" w14:textId="77777777" w:rsidR="00E015AE" w:rsidRDefault="00E015AE" w:rsidP="008747E0">
    <w:pPr>
      <w:pStyle w:val="Header"/>
    </w:pPr>
  </w:p>
  <w:p w14:paraId="11F207D0" w14:textId="77777777" w:rsidR="00E015AE" w:rsidRDefault="00E015AE" w:rsidP="008747E0">
    <w:pPr>
      <w:pStyle w:val="Header"/>
    </w:pPr>
  </w:p>
  <w:p w14:paraId="0D225F67" w14:textId="77777777" w:rsidR="00E015AE" w:rsidRPr="00441393" w:rsidRDefault="00E015AE" w:rsidP="00441393">
    <w:pPr>
      <w:pStyle w:val="Contents"/>
    </w:pPr>
    <w:r>
      <w:t>DOCUMENT REVISION</w:t>
    </w:r>
  </w:p>
  <w:p w14:paraId="7AB2A5AA" w14:textId="77777777" w:rsidR="00E015AE" w:rsidRPr="00ED2A8D" w:rsidRDefault="00E015AE" w:rsidP="008747E0">
    <w:pPr>
      <w:pStyle w:val="Header"/>
    </w:pPr>
  </w:p>
  <w:p w14:paraId="328A7441" w14:textId="77777777" w:rsidR="00E015AE" w:rsidRPr="00AC33A2" w:rsidRDefault="00E015A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96034" w14:textId="77777777" w:rsidR="00E015AE" w:rsidRPr="00ED2A8D" w:rsidRDefault="00E015AE" w:rsidP="008747E0">
    <w:pPr>
      <w:pStyle w:val="Header"/>
    </w:pPr>
    <w:r>
      <w:rPr>
        <w:noProof/>
        <w:lang w:val="nl-NL" w:eastAsia="nl-NL"/>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E015AE" w:rsidRPr="00ED2A8D" w:rsidRDefault="00E015AE" w:rsidP="008747E0">
    <w:pPr>
      <w:pStyle w:val="Header"/>
    </w:pPr>
  </w:p>
  <w:p w14:paraId="191C8F8B" w14:textId="77777777" w:rsidR="00E015AE" w:rsidRDefault="00E015AE" w:rsidP="008747E0">
    <w:pPr>
      <w:pStyle w:val="Header"/>
    </w:pPr>
  </w:p>
  <w:p w14:paraId="77BB94F8" w14:textId="77777777" w:rsidR="00E015AE" w:rsidRDefault="00E015AE" w:rsidP="008747E0">
    <w:pPr>
      <w:pStyle w:val="Header"/>
    </w:pPr>
  </w:p>
  <w:p w14:paraId="724EE740" w14:textId="77777777" w:rsidR="00E015AE" w:rsidRDefault="00E015AE" w:rsidP="008747E0">
    <w:pPr>
      <w:pStyle w:val="Header"/>
    </w:pPr>
  </w:p>
  <w:p w14:paraId="580A7783" w14:textId="77777777" w:rsidR="00E015AE" w:rsidRPr="00441393" w:rsidRDefault="00E015AE" w:rsidP="00441393">
    <w:pPr>
      <w:pStyle w:val="Contents"/>
    </w:pPr>
    <w:r>
      <w:t>CONTENTS</w:t>
    </w:r>
  </w:p>
  <w:p w14:paraId="2497C0C5" w14:textId="77777777" w:rsidR="00E015AE" w:rsidRDefault="00E015AE" w:rsidP="0078486B">
    <w:pPr>
      <w:pStyle w:val="Header"/>
      <w:spacing w:line="140" w:lineRule="exact"/>
    </w:pPr>
  </w:p>
  <w:p w14:paraId="6CCB19C9" w14:textId="77777777" w:rsidR="00E015AE" w:rsidRPr="00AC33A2" w:rsidRDefault="00E015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6F7CE" w14:textId="77777777" w:rsidR="00E015AE" w:rsidRPr="00ED2A8D" w:rsidRDefault="00E015AE" w:rsidP="00C716E5">
    <w:pPr>
      <w:pStyle w:val="Header"/>
    </w:pPr>
    <w:r>
      <w:rPr>
        <w:noProof/>
        <w:lang w:val="nl-NL" w:eastAsia="nl-NL"/>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E015AE" w:rsidRPr="00ED2A8D" w:rsidRDefault="00E015AE" w:rsidP="00C716E5">
    <w:pPr>
      <w:pStyle w:val="Header"/>
    </w:pPr>
  </w:p>
  <w:p w14:paraId="09F31BD3" w14:textId="77777777" w:rsidR="00E015AE" w:rsidRDefault="00E015AE" w:rsidP="00C716E5">
    <w:pPr>
      <w:pStyle w:val="Header"/>
    </w:pPr>
  </w:p>
  <w:p w14:paraId="4E7F1E94" w14:textId="77777777" w:rsidR="00E015AE" w:rsidRDefault="00E015AE" w:rsidP="00C716E5">
    <w:pPr>
      <w:pStyle w:val="Header"/>
    </w:pPr>
  </w:p>
  <w:p w14:paraId="7DC5050E" w14:textId="77777777" w:rsidR="00E015AE" w:rsidRDefault="00E015AE" w:rsidP="00C716E5">
    <w:pPr>
      <w:pStyle w:val="Header"/>
    </w:pPr>
  </w:p>
  <w:p w14:paraId="0A5FDC81" w14:textId="77777777" w:rsidR="00E015AE" w:rsidRPr="00441393" w:rsidRDefault="00E015AE" w:rsidP="00C716E5">
    <w:pPr>
      <w:pStyle w:val="Contents"/>
    </w:pPr>
    <w:r>
      <w:t>CONTENTS</w:t>
    </w:r>
  </w:p>
  <w:p w14:paraId="1A9B026E" w14:textId="77777777" w:rsidR="00E015AE" w:rsidRPr="00ED2A8D" w:rsidRDefault="00E015AE" w:rsidP="00C716E5">
    <w:pPr>
      <w:pStyle w:val="Header"/>
    </w:pPr>
  </w:p>
  <w:p w14:paraId="47B8E6F7" w14:textId="77777777" w:rsidR="00E015AE" w:rsidRPr="00AC33A2" w:rsidRDefault="00E015AE" w:rsidP="00C716E5">
    <w:pPr>
      <w:pStyle w:val="Header"/>
      <w:spacing w:line="140" w:lineRule="exact"/>
    </w:pPr>
  </w:p>
  <w:p w14:paraId="1B8163A1" w14:textId="77777777" w:rsidR="00E015AE" w:rsidRDefault="00E015AE">
    <w:pPr>
      <w:pStyle w:val="Header"/>
    </w:pPr>
    <w:r>
      <w:rPr>
        <w:noProof/>
        <w:lang w:val="nl-NL" w:eastAsia="nl-NL"/>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14F1" w14:textId="77777777" w:rsidR="00E015AE" w:rsidRPr="00667792" w:rsidRDefault="00E015AE" w:rsidP="00667792">
    <w:pPr>
      <w:pStyle w:val="Header"/>
    </w:pPr>
    <w:r>
      <w:rPr>
        <w:noProof/>
        <w:lang w:val="nl-NL" w:eastAsia="nl-NL"/>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4"/>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1"/>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3"/>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2"/>
  </w:num>
  <w:num w:numId="33">
    <w:abstractNumId w:val="1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2"/>
  </w:num>
  <w:num w:numId="47">
    <w:abstractNumId w:val="42"/>
  </w:num>
  <w:num w:numId="48">
    <w:abstractNumId w:val="42"/>
  </w:num>
  <w:num w:numId="49">
    <w:abstractNumId w:val="45"/>
  </w:num>
  <w:num w:numId="50">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E5"/>
    <w:rsid w:val="00003AB5"/>
    <w:rsid w:val="0001616D"/>
    <w:rsid w:val="00016839"/>
    <w:rsid w:val="000174F9"/>
    <w:rsid w:val="000249C2"/>
    <w:rsid w:val="000258F6"/>
    <w:rsid w:val="000379A7"/>
    <w:rsid w:val="00040EB8"/>
    <w:rsid w:val="000439A4"/>
    <w:rsid w:val="00044293"/>
    <w:rsid w:val="000472F8"/>
    <w:rsid w:val="00047601"/>
    <w:rsid w:val="0005449E"/>
    <w:rsid w:val="00057699"/>
    <w:rsid w:val="00057B6D"/>
    <w:rsid w:val="00061A7B"/>
    <w:rsid w:val="0008654C"/>
    <w:rsid w:val="000904ED"/>
    <w:rsid w:val="00091545"/>
    <w:rsid w:val="00095B7F"/>
    <w:rsid w:val="000A27A8"/>
    <w:rsid w:val="000B2356"/>
    <w:rsid w:val="000C711B"/>
    <w:rsid w:val="000D2431"/>
    <w:rsid w:val="000E3954"/>
    <w:rsid w:val="000E3E52"/>
    <w:rsid w:val="000F0F9F"/>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636C"/>
    <w:rsid w:val="003A7759"/>
    <w:rsid w:val="003A7F6E"/>
    <w:rsid w:val="003B03EA"/>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A7B3F"/>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4AA"/>
    <w:rsid w:val="006E0E7D"/>
    <w:rsid w:val="006E10BF"/>
    <w:rsid w:val="006F1C14"/>
    <w:rsid w:val="006F6A16"/>
    <w:rsid w:val="007020A7"/>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463A"/>
    <w:rsid w:val="00D16644"/>
    <w:rsid w:val="00D24632"/>
    <w:rsid w:val="00D252C9"/>
    <w:rsid w:val="00D32DDF"/>
    <w:rsid w:val="00D3700C"/>
    <w:rsid w:val="00D4573B"/>
    <w:rsid w:val="00D50874"/>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333EC"/>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2F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88C71-4477-4472-8DA6-56D02DF4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1876</Words>
  <Characters>10320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12172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5</cp:revision>
  <cp:lastPrinted>2016-10-18T10:16:00Z</cp:lastPrinted>
  <dcterms:created xsi:type="dcterms:W3CDTF">2016-11-01T13:28:00Z</dcterms:created>
  <dcterms:modified xsi:type="dcterms:W3CDTF">2017-02-01T09:48:00Z</dcterms:modified>
  <cp:category/>
</cp:coreProperties>
</file>